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03792D" w14:textId="77777777" w:rsidR="000A0F13" w:rsidRDefault="00E459AE">
      <w:pPr>
        <w:jc w:val="center"/>
        <w:rPr>
          <w:b/>
          <w:sz w:val="42"/>
          <w:szCs w:val="42"/>
        </w:rPr>
      </w:pPr>
      <w:r>
        <w:rPr>
          <w:b/>
          <w:sz w:val="42"/>
          <w:szCs w:val="42"/>
        </w:rPr>
        <w:t>Letterkunde Projek</w:t>
      </w:r>
    </w:p>
    <w:p w14:paraId="6303792E" w14:textId="266FA1D8" w:rsidR="000A0F13" w:rsidRDefault="00E459AE">
      <w:pPr>
        <w:jc w:val="center"/>
        <w:rPr>
          <w:b/>
          <w:sz w:val="42"/>
          <w:szCs w:val="42"/>
        </w:rPr>
      </w:pPr>
      <w:r>
        <w:rPr>
          <w:b/>
          <w:sz w:val="42"/>
          <w:szCs w:val="42"/>
        </w:rPr>
        <w:t>Kwartaal 3</w:t>
      </w:r>
    </w:p>
    <w:p w14:paraId="6303792F" w14:textId="77777777" w:rsidR="000A0F13" w:rsidRDefault="00E459AE">
      <w:pPr>
        <w:jc w:val="center"/>
        <w:rPr>
          <w:b/>
          <w:sz w:val="42"/>
          <w:szCs w:val="42"/>
        </w:rPr>
      </w:pPr>
      <w:r>
        <w:rPr>
          <w:b/>
          <w:sz w:val="42"/>
          <w:szCs w:val="42"/>
        </w:rPr>
        <w:t>Graad 9</w:t>
      </w:r>
    </w:p>
    <w:p w14:paraId="63037930" w14:textId="77777777" w:rsidR="000A0F13" w:rsidRDefault="000A0F13"/>
    <w:p w14:paraId="63037931" w14:textId="77777777" w:rsidR="000A0F13" w:rsidRDefault="000A0F13"/>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0A0F13" w14:paraId="63037937" w14:textId="77777777">
        <w:tc>
          <w:tcPr>
            <w:tcW w:w="1665" w:type="dxa"/>
            <w:shd w:val="clear" w:color="auto" w:fill="auto"/>
            <w:tcMar>
              <w:top w:w="100" w:type="dxa"/>
              <w:left w:w="100" w:type="dxa"/>
              <w:bottom w:w="100" w:type="dxa"/>
              <w:right w:w="100" w:type="dxa"/>
            </w:tcMar>
          </w:tcPr>
          <w:p w14:paraId="63037932" w14:textId="77777777" w:rsidR="000A0F13" w:rsidRDefault="00E459AE">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63037933" w14:textId="77777777" w:rsidR="000A0F13" w:rsidRDefault="000A0F13">
            <w:pPr>
              <w:widowControl w:val="0"/>
              <w:pBdr>
                <w:top w:val="nil"/>
                <w:left w:val="nil"/>
                <w:bottom w:val="nil"/>
                <w:right w:val="nil"/>
                <w:between w:val="nil"/>
              </w:pBdr>
              <w:spacing w:line="240" w:lineRule="auto"/>
              <w:rPr>
                <w:sz w:val="24"/>
                <w:szCs w:val="24"/>
              </w:rPr>
            </w:pPr>
          </w:p>
          <w:p w14:paraId="63037934" w14:textId="77777777" w:rsidR="000A0F13" w:rsidRDefault="000A0F13">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63037935" w14:textId="77777777" w:rsidR="000A0F13" w:rsidRDefault="00E459AE">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63037936" w14:textId="77777777" w:rsidR="000A0F13" w:rsidRDefault="000A0F13">
            <w:pPr>
              <w:widowControl w:val="0"/>
              <w:pBdr>
                <w:top w:val="nil"/>
                <w:left w:val="nil"/>
                <w:bottom w:val="nil"/>
                <w:right w:val="nil"/>
                <w:between w:val="nil"/>
              </w:pBdr>
              <w:spacing w:line="240" w:lineRule="auto"/>
              <w:rPr>
                <w:sz w:val="24"/>
                <w:szCs w:val="24"/>
              </w:rPr>
            </w:pPr>
          </w:p>
        </w:tc>
      </w:tr>
    </w:tbl>
    <w:p w14:paraId="63037938" w14:textId="77777777" w:rsidR="000A0F13" w:rsidRDefault="000A0F13">
      <w:pPr>
        <w:rPr>
          <w:sz w:val="24"/>
          <w:szCs w:val="24"/>
        </w:rPr>
      </w:pPr>
    </w:p>
    <w:p w14:paraId="63037939" w14:textId="77777777" w:rsidR="000A0F13" w:rsidRDefault="000A0F13">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0A0F13" w14:paraId="6303793D" w14:textId="77777777">
        <w:tc>
          <w:tcPr>
            <w:tcW w:w="1665" w:type="dxa"/>
            <w:shd w:val="clear" w:color="auto" w:fill="auto"/>
            <w:tcMar>
              <w:top w:w="100" w:type="dxa"/>
              <w:left w:w="100" w:type="dxa"/>
              <w:bottom w:w="100" w:type="dxa"/>
              <w:right w:w="100" w:type="dxa"/>
            </w:tcMar>
          </w:tcPr>
          <w:p w14:paraId="6303793A" w14:textId="77777777" w:rsidR="000A0F13" w:rsidRDefault="00E459AE">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6303793B" w14:textId="77777777" w:rsidR="000A0F13" w:rsidRDefault="00E459AE">
            <w:pPr>
              <w:widowControl w:val="0"/>
              <w:pBdr>
                <w:top w:val="nil"/>
                <w:left w:val="nil"/>
                <w:bottom w:val="nil"/>
                <w:right w:val="nil"/>
                <w:between w:val="nil"/>
              </w:pBdr>
              <w:spacing w:line="240" w:lineRule="auto"/>
              <w:rPr>
                <w:sz w:val="24"/>
                <w:szCs w:val="24"/>
              </w:rPr>
            </w:pPr>
            <w:r>
              <w:rPr>
                <w:sz w:val="24"/>
                <w:szCs w:val="24"/>
              </w:rPr>
              <w:t>Gedig</w:t>
            </w:r>
          </w:p>
          <w:p w14:paraId="6303793C"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41" w14:textId="77777777">
        <w:tc>
          <w:tcPr>
            <w:tcW w:w="1665" w:type="dxa"/>
            <w:shd w:val="clear" w:color="auto" w:fill="auto"/>
            <w:tcMar>
              <w:top w:w="100" w:type="dxa"/>
              <w:left w:w="100" w:type="dxa"/>
              <w:bottom w:w="100" w:type="dxa"/>
              <w:right w:w="100" w:type="dxa"/>
            </w:tcMar>
          </w:tcPr>
          <w:p w14:paraId="6303793E" w14:textId="77777777" w:rsidR="000A0F13" w:rsidRDefault="00E459AE">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6303793F" w14:textId="77777777" w:rsidR="000A0F13" w:rsidRDefault="00E459AE">
            <w:pPr>
              <w:widowControl w:val="0"/>
              <w:pBdr>
                <w:top w:val="nil"/>
                <w:left w:val="nil"/>
                <w:bottom w:val="nil"/>
                <w:right w:val="nil"/>
                <w:between w:val="nil"/>
              </w:pBdr>
              <w:spacing w:line="240" w:lineRule="auto"/>
              <w:rPr>
                <w:sz w:val="24"/>
                <w:szCs w:val="24"/>
              </w:rPr>
            </w:pPr>
            <w:r>
              <w:rPr>
                <w:sz w:val="24"/>
                <w:szCs w:val="24"/>
              </w:rPr>
              <w:t>Kontak deur Theo de Jager</w:t>
            </w:r>
          </w:p>
          <w:p w14:paraId="63037940" w14:textId="77777777" w:rsidR="000A0F13" w:rsidRDefault="000A0F13">
            <w:pPr>
              <w:widowControl w:val="0"/>
              <w:pBdr>
                <w:top w:val="nil"/>
                <w:left w:val="nil"/>
                <w:bottom w:val="nil"/>
                <w:right w:val="nil"/>
                <w:between w:val="nil"/>
              </w:pBdr>
              <w:spacing w:line="240" w:lineRule="auto"/>
              <w:rPr>
                <w:sz w:val="24"/>
                <w:szCs w:val="24"/>
              </w:rPr>
            </w:pPr>
          </w:p>
        </w:tc>
      </w:tr>
    </w:tbl>
    <w:p w14:paraId="63037942" w14:textId="77777777" w:rsidR="000A0F13" w:rsidRDefault="000A0F13"/>
    <w:p w14:paraId="63037943" w14:textId="77777777" w:rsidR="000A0F13" w:rsidRDefault="000A0F13"/>
    <w:p w14:paraId="63037944" w14:textId="77777777" w:rsidR="000A0F13" w:rsidRDefault="00E459AE">
      <w:r>
        <w:t>PUNTE SAMESTELLING VAN TAAK:</w:t>
      </w:r>
    </w:p>
    <w:p w14:paraId="63037945" w14:textId="77777777" w:rsidR="000A0F13" w:rsidRDefault="000A0F13"/>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0A0F13" w14:paraId="63037949" w14:textId="77777777">
        <w:tc>
          <w:tcPr>
            <w:tcW w:w="6855" w:type="dxa"/>
            <w:shd w:val="clear" w:color="auto" w:fill="auto"/>
            <w:tcMar>
              <w:top w:w="100" w:type="dxa"/>
              <w:left w:w="100" w:type="dxa"/>
              <w:bottom w:w="100" w:type="dxa"/>
              <w:right w:w="100" w:type="dxa"/>
            </w:tcMar>
          </w:tcPr>
          <w:p w14:paraId="63037946" w14:textId="77777777" w:rsidR="000A0F13" w:rsidRDefault="00E459AE">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63037947"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63037948" w14:textId="77777777" w:rsidR="000A0F13" w:rsidRDefault="00E459AE">
            <w:pPr>
              <w:widowControl w:val="0"/>
              <w:pBdr>
                <w:top w:val="nil"/>
                <w:left w:val="nil"/>
                <w:bottom w:val="nil"/>
                <w:right w:val="nil"/>
                <w:between w:val="nil"/>
              </w:pBdr>
              <w:spacing w:line="240" w:lineRule="auto"/>
              <w:rPr>
                <w:b/>
                <w:sz w:val="24"/>
                <w:szCs w:val="24"/>
              </w:rPr>
            </w:pPr>
            <w:r>
              <w:rPr>
                <w:b/>
                <w:sz w:val="24"/>
                <w:szCs w:val="24"/>
              </w:rPr>
              <w:t>LEERDER PUNT</w:t>
            </w:r>
          </w:p>
        </w:tc>
      </w:tr>
      <w:tr w:rsidR="000A0F13" w14:paraId="6303794E" w14:textId="77777777">
        <w:tc>
          <w:tcPr>
            <w:tcW w:w="6855" w:type="dxa"/>
            <w:shd w:val="clear" w:color="auto" w:fill="auto"/>
            <w:tcMar>
              <w:top w:w="100" w:type="dxa"/>
              <w:left w:w="100" w:type="dxa"/>
              <w:bottom w:w="100" w:type="dxa"/>
              <w:right w:w="100" w:type="dxa"/>
            </w:tcMar>
          </w:tcPr>
          <w:p w14:paraId="6303794A" w14:textId="77777777" w:rsidR="000A0F13" w:rsidRDefault="00E459AE">
            <w:pPr>
              <w:widowControl w:val="0"/>
              <w:pBdr>
                <w:top w:val="nil"/>
                <w:left w:val="nil"/>
                <w:bottom w:val="nil"/>
                <w:right w:val="nil"/>
                <w:between w:val="nil"/>
              </w:pBdr>
              <w:spacing w:line="240" w:lineRule="auto"/>
            </w:pPr>
            <w:r>
              <w:t>Fase 1: Lees en praat</w:t>
            </w:r>
          </w:p>
          <w:p w14:paraId="6303794B" w14:textId="77777777" w:rsidR="000A0F13" w:rsidRDefault="000A0F1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6303794C" w14:textId="77777777" w:rsidR="000A0F13" w:rsidRDefault="00E459AE">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6303794D" w14:textId="77777777" w:rsidR="000A0F13" w:rsidRDefault="000A0F13">
            <w:pPr>
              <w:widowControl w:val="0"/>
              <w:pBdr>
                <w:top w:val="nil"/>
                <w:left w:val="nil"/>
                <w:bottom w:val="nil"/>
                <w:right w:val="nil"/>
                <w:between w:val="nil"/>
              </w:pBdr>
              <w:spacing w:line="240" w:lineRule="auto"/>
            </w:pPr>
          </w:p>
        </w:tc>
      </w:tr>
      <w:tr w:rsidR="000A0F13" w14:paraId="63037953" w14:textId="77777777">
        <w:tc>
          <w:tcPr>
            <w:tcW w:w="6855" w:type="dxa"/>
            <w:shd w:val="clear" w:color="auto" w:fill="auto"/>
            <w:tcMar>
              <w:top w:w="100" w:type="dxa"/>
              <w:left w:w="100" w:type="dxa"/>
              <w:bottom w:w="100" w:type="dxa"/>
              <w:right w:w="100" w:type="dxa"/>
            </w:tcMar>
          </w:tcPr>
          <w:p w14:paraId="6303794F" w14:textId="77777777" w:rsidR="000A0F13" w:rsidRDefault="00E459AE">
            <w:pPr>
              <w:widowControl w:val="0"/>
              <w:pBdr>
                <w:top w:val="nil"/>
                <w:left w:val="nil"/>
                <w:bottom w:val="nil"/>
                <w:right w:val="nil"/>
                <w:between w:val="nil"/>
              </w:pBdr>
              <w:spacing w:line="240" w:lineRule="auto"/>
            </w:pPr>
            <w:r>
              <w:t>Fase 2: Skryf</w:t>
            </w:r>
          </w:p>
          <w:p w14:paraId="63037950" w14:textId="77777777" w:rsidR="000A0F13" w:rsidRDefault="000A0F1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63037951" w14:textId="77777777" w:rsidR="000A0F13" w:rsidRDefault="00E459AE">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63037952" w14:textId="77777777" w:rsidR="000A0F13" w:rsidRDefault="000A0F13">
            <w:pPr>
              <w:widowControl w:val="0"/>
              <w:pBdr>
                <w:top w:val="nil"/>
                <w:left w:val="nil"/>
                <w:bottom w:val="nil"/>
                <w:right w:val="nil"/>
                <w:between w:val="nil"/>
              </w:pBdr>
              <w:spacing w:line="240" w:lineRule="auto"/>
            </w:pPr>
          </w:p>
        </w:tc>
      </w:tr>
      <w:tr w:rsidR="000A0F13" w14:paraId="63037958" w14:textId="77777777">
        <w:tc>
          <w:tcPr>
            <w:tcW w:w="6855" w:type="dxa"/>
            <w:shd w:val="clear" w:color="auto" w:fill="auto"/>
            <w:tcMar>
              <w:top w:w="100" w:type="dxa"/>
              <w:left w:w="100" w:type="dxa"/>
              <w:bottom w:w="100" w:type="dxa"/>
              <w:right w:w="100" w:type="dxa"/>
            </w:tcMar>
          </w:tcPr>
          <w:p w14:paraId="63037954" w14:textId="77777777" w:rsidR="000A0F13" w:rsidRDefault="00E459AE">
            <w:pPr>
              <w:widowControl w:val="0"/>
              <w:pBdr>
                <w:top w:val="nil"/>
                <w:left w:val="nil"/>
                <w:bottom w:val="nil"/>
                <w:right w:val="nil"/>
                <w:between w:val="nil"/>
              </w:pBdr>
              <w:spacing w:line="240" w:lineRule="auto"/>
            </w:pPr>
            <w:r>
              <w:t>Fase 3: Mondelinge aanbieding</w:t>
            </w:r>
          </w:p>
          <w:p w14:paraId="63037955" w14:textId="77777777" w:rsidR="000A0F13" w:rsidRDefault="000A0F13">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63037956" w14:textId="77777777" w:rsidR="000A0F13" w:rsidRDefault="00E459AE">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63037957" w14:textId="77777777" w:rsidR="000A0F13" w:rsidRDefault="000A0F13">
            <w:pPr>
              <w:widowControl w:val="0"/>
              <w:pBdr>
                <w:top w:val="nil"/>
                <w:left w:val="nil"/>
                <w:bottom w:val="nil"/>
                <w:right w:val="nil"/>
                <w:between w:val="nil"/>
              </w:pBdr>
              <w:spacing w:line="240" w:lineRule="auto"/>
            </w:pPr>
          </w:p>
        </w:tc>
      </w:tr>
      <w:tr w:rsidR="000A0F13" w14:paraId="6303795C" w14:textId="77777777">
        <w:tc>
          <w:tcPr>
            <w:tcW w:w="6855" w:type="dxa"/>
            <w:shd w:val="clear" w:color="auto" w:fill="auto"/>
            <w:tcMar>
              <w:top w:w="100" w:type="dxa"/>
              <w:left w:w="100" w:type="dxa"/>
              <w:bottom w:w="100" w:type="dxa"/>
              <w:right w:w="100" w:type="dxa"/>
            </w:tcMar>
          </w:tcPr>
          <w:p w14:paraId="63037959" w14:textId="77777777" w:rsidR="000A0F13" w:rsidRDefault="00E459AE">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6303795A" w14:textId="77777777" w:rsidR="000A0F13" w:rsidRDefault="00E459AE">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6303795B" w14:textId="77777777" w:rsidR="000A0F13" w:rsidRDefault="000A0F13">
            <w:pPr>
              <w:widowControl w:val="0"/>
              <w:pBdr>
                <w:top w:val="nil"/>
                <w:left w:val="nil"/>
                <w:bottom w:val="nil"/>
                <w:right w:val="nil"/>
                <w:between w:val="nil"/>
              </w:pBdr>
              <w:spacing w:line="240" w:lineRule="auto"/>
              <w:rPr>
                <w:b/>
              </w:rPr>
            </w:pPr>
          </w:p>
        </w:tc>
      </w:tr>
    </w:tbl>
    <w:p w14:paraId="6303795D" w14:textId="77777777" w:rsidR="000A0F13" w:rsidRDefault="000A0F13"/>
    <w:p w14:paraId="6303795E" w14:textId="77777777" w:rsidR="000A0F13" w:rsidRDefault="00E459AE">
      <w:r>
        <w:t>Onderwyser kommentaar:</w:t>
      </w:r>
    </w:p>
    <w:p w14:paraId="6303795F" w14:textId="77777777" w:rsidR="000A0F13" w:rsidRDefault="000A0F13"/>
    <w:p w14:paraId="63037960" w14:textId="77777777" w:rsidR="000A0F13" w:rsidRDefault="00E459A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37961" w14:textId="77777777" w:rsidR="000A0F13" w:rsidRDefault="000A0F13">
      <w:pPr>
        <w:spacing w:line="360" w:lineRule="auto"/>
      </w:pPr>
    </w:p>
    <w:p w14:paraId="63037962" w14:textId="77777777" w:rsidR="000A0F13" w:rsidRDefault="00E459AE">
      <w:pPr>
        <w:spacing w:line="360" w:lineRule="auto"/>
      </w:pPr>
      <w:r>
        <w:t>Onderwyser handtekening: ______________________________         Datum: ____________________</w:t>
      </w:r>
    </w:p>
    <w:p w14:paraId="63037963" w14:textId="77777777" w:rsidR="000A0F13" w:rsidRDefault="00E459AE">
      <w:pPr>
        <w:spacing w:line="360" w:lineRule="auto"/>
      </w:pPr>
      <w:r>
        <w:br w:type="page"/>
      </w:r>
    </w:p>
    <w:p w14:paraId="63037964" w14:textId="77777777" w:rsidR="000A0F13" w:rsidRDefault="00E459AE">
      <w:pPr>
        <w:spacing w:line="360" w:lineRule="auto"/>
        <w:rPr>
          <w:b/>
          <w:sz w:val="24"/>
          <w:szCs w:val="24"/>
        </w:rPr>
      </w:pPr>
      <w:r>
        <w:rPr>
          <w:b/>
          <w:sz w:val="24"/>
          <w:szCs w:val="24"/>
        </w:rPr>
        <w:lastRenderedPageBreak/>
        <w:t>Inligting oor die letterkunde projek</w:t>
      </w:r>
    </w:p>
    <w:p w14:paraId="63037965" w14:textId="77777777" w:rsidR="000A0F13" w:rsidRDefault="000A0F13">
      <w:pPr>
        <w:spacing w:line="360" w:lineRule="auto"/>
        <w:rPr>
          <w:sz w:val="24"/>
          <w:szCs w:val="24"/>
        </w:rPr>
      </w:pPr>
    </w:p>
    <w:p w14:paraId="63037966" w14:textId="77777777" w:rsidR="000A0F13" w:rsidRDefault="00E459AE">
      <w:pPr>
        <w:numPr>
          <w:ilvl w:val="0"/>
          <w:numId w:val="3"/>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63037967" w14:textId="77777777" w:rsidR="000A0F13" w:rsidRDefault="00E459AE">
      <w:pPr>
        <w:numPr>
          <w:ilvl w:val="0"/>
          <w:numId w:val="3"/>
        </w:numPr>
        <w:spacing w:line="360" w:lineRule="auto"/>
        <w:ind w:left="360"/>
        <w:rPr>
          <w:sz w:val="24"/>
          <w:szCs w:val="24"/>
        </w:rPr>
      </w:pPr>
      <w:r>
        <w:rPr>
          <w:sz w:val="24"/>
          <w:szCs w:val="24"/>
        </w:rPr>
        <w:t>Jy mag nie die projek huis toe neem nie en niemand mag jou help om dit te doen nie.</w:t>
      </w:r>
    </w:p>
    <w:p w14:paraId="63037968" w14:textId="77777777" w:rsidR="000A0F13" w:rsidRDefault="00E459AE">
      <w:pPr>
        <w:numPr>
          <w:ilvl w:val="0"/>
          <w:numId w:val="3"/>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63037969" w14:textId="77777777" w:rsidR="000A0F13" w:rsidRDefault="00E459AE">
      <w:pPr>
        <w:numPr>
          <w:ilvl w:val="0"/>
          <w:numId w:val="3"/>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6303796A" w14:textId="77777777" w:rsidR="000A0F13" w:rsidRDefault="00E459AE">
      <w:pPr>
        <w:numPr>
          <w:ilvl w:val="0"/>
          <w:numId w:val="3"/>
        </w:numPr>
        <w:spacing w:line="360" w:lineRule="auto"/>
        <w:ind w:left="360"/>
        <w:rPr>
          <w:sz w:val="24"/>
          <w:szCs w:val="24"/>
        </w:rPr>
      </w:pPr>
      <w:r>
        <w:rPr>
          <w:sz w:val="24"/>
          <w:szCs w:val="24"/>
        </w:rPr>
        <w:t>Jou taak gaan in drie fases voltooi word:</w:t>
      </w:r>
    </w:p>
    <w:p w14:paraId="6303796B" w14:textId="77777777" w:rsidR="000A0F13" w:rsidRDefault="00E459AE">
      <w:pPr>
        <w:numPr>
          <w:ilvl w:val="1"/>
          <w:numId w:val="3"/>
        </w:numPr>
        <w:spacing w:line="360" w:lineRule="auto"/>
        <w:rPr>
          <w:sz w:val="24"/>
          <w:szCs w:val="24"/>
        </w:rPr>
      </w:pPr>
      <w:r>
        <w:rPr>
          <w:sz w:val="24"/>
          <w:szCs w:val="24"/>
        </w:rPr>
        <w:t>Fase 1: Navorsing</w:t>
      </w:r>
    </w:p>
    <w:p w14:paraId="6303796C" w14:textId="77777777" w:rsidR="000A0F13" w:rsidRDefault="00E459AE">
      <w:pPr>
        <w:numPr>
          <w:ilvl w:val="1"/>
          <w:numId w:val="3"/>
        </w:numPr>
        <w:spacing w:line="360" w:lineRule="auto"/>
        <w:rPr>
          <w:sz w:val="24"/>
          <w:szCs w:val="24"/>
        </w:rPr>
      </w:pPr>
      <w:r>
        <w:rPr>
          <w:sz w:val="24"/>
          <w:szCs w:val="24"/>
        </w:rPr>
        <w:t>Fase 2: Skryf</w:t>
      </w:r>
    </w:p>
    <w:p w14:paraId="6303796D" w14:textId="77777777" w:rsidR="000A0F13" w:rsidRDefault="00E459AE">
      <w:pPr>
        <w:numPr>
          <w:ilvl w:val="1"/>
          <w:numId w:val="3"/>
        </w:numPr>
        <w:spacing w:line="360" w:lineRule="auto"/>
        <w:rPr>
          <w:sz w:val="24"/>
          <w:szCs w:val="24"/>
        </w:rPr>
      </w:pPr>
      <w:r>
        <w:rPr>
          <w:sz w:val="24"/>
          <w:szCs w:val="24"/>
        </w:rPr>
        <w:t>Fase 3: Mondelinge aanbieding</w:t>
      </w:r>
    </w:p>
    <w:p w14:paraId="6303796E" w14:textId="77777777" w:rsidR="000A0F13" w:rsidRDefault="00E459AE">
      <w:pPr>
        <w:numPr>
          <w:ilvl w:val="0"/>
          <w:numId w:val="3"/>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6303796F" w14:textId="77777777" w:rsidR="000A0F13" w:rsidRDefault="00E459AE">
      <w:pPr>
        <w:numPr>
          <w:ilvl w:val="0"/>
          <w:numId w:val="3"/>
        </w:numPr>
        <w:spacing w:line="360" w:lineRule="auto"/>
        <w:ind w:left="360"/>
        <w:rPr>
          <w:sz w:val="24"/>
          <w:szCs w:val="24"/>
        </w:rPr>
      </w:pPr>
      <w:r>
        <w:rPr>
          <w:sz w:val="24"/>
          <w:szCs w:val="24"/>
        </w:rPr>
        <w:t>Hierdie taak word as ‘n individu voltooi tensy anders aangedui. Jy mag nie saam met iemand werk aan hierdie taak nie.</w:t>
      </w:r>
    </w:p>
    <w:p w14:paraId="63037970" w14:textId="77777777" w:rsidR="000A0F13" w:rsidRDefault="00E459AE">
      <w:pPr>
        <w:numPr>
          <w:ilvl w:val="0"/>
          <w:numId w:val="3"/>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63037971" w14:textId="77777777" w:rsidR="000A0F13" w:rsidRDefault="00E459AE">
      <w:pPr>
        <w:numPr>
          <w:ilvl w:val="0"/>
          <w:numId w:val="3"/>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63037972" w14:textId="77777777" w:rsidR="000A0F13" w:rsidRDefault="00E459AE">
      <w:pPr>
        <w:numPr>
          <w:ilvl w:val="0"/>
          <w:numId w:val="3"/>
        </w:numPr>
        <w:spacing w:line="360" w:lineRule="auto"/>
        <w:ind w:left="360"/>
        <w:rPr>
          <w:sz w:val="24"/>
          <w:szCs w:val="24"/>
        </w:rPr>
      </w:pPr>
      <w:r>
        <w:rPr>
          <w:sz w:val="24"/>
          <w:szCs w:val="24"/>
        </w:rPr>
        <w:t>Jy mag nie Google Translate of ChatGPT gebruik nie.</w:t>
      </w:r>
    </w:p>
    <w:p w14:paraId="63037973" w14:textId="77777777" w:rsidR="000A0F13" w:rsidRDefault="00E459AE">
      <w:pPr>
        <w:numPr>
          <w:ilvl w:val="0"/>
          <w:numId w:val="3"/>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63037974" w14:textId="77777777" w:rsidR="000A0F13" w:rsidRDefault="00E459AE">
      <w:pPr>
        <w:numPr>
          <w:ilvl w:val="0"/>
          <w:numId w:val="3"/>
        </w:numPr>
        <w:spacing w:line="360" w:lineRule="auto"/>
        <w:ind w:left="360"/>
        <w:rPr>
          <w:sz w:val="24"/>
          <w:szCs w:val="24"/>
        </w:rPr>
      </w:pPr>
      <w:r>
        <w:rPr>
          <w:sz w:val="24"/>
          <w:szCs w:val="24"/>
        </w:rPr>
        <w:t>Doen jou beste en lewer werk waarop jy trots kan wees.</w:t>
      </w:r>
    </w:p>
    <w:p w14:paraId="63037975" w14:textId="77777777" w:rsidR="000A0F13" w:rsidRDefault="000A0F13">
      <w:pPr>
        <w:spacing w:line="360" w:lineRule="auto"/>
        <w:rPr>
          <w:sz w:val="24"/>
          <w:szCs w:val="24"/>
        </w:rPr>
      </w:pPr>
    </w:p>
    <w:p w14:paraId="63037976" w14:textId="77777777" w:rsidR="000A0F13" w:rsidRDefault="00E459AE">
      <w:pPr>
        <w:spacing w:line="360" w:lineRule="auto"/>
        <w:rPr>
          <w:sz w:val="24"/>
          <w:szCs w:val="24"/>
        </w:rPr>
      </w:pPr>
      <w:r>
        <w:rPr>
          <w:sz w:val="24"/>
          <w:szCs w:val="24"/>
        </w:rPr>
        <w:t>Groete</w:t>
      </w:r>
    </w:p>
    <w:p w14:paraId="63037977" w14:textId="77777777" w:rsidR="000A0F13" w:rsidRDefault="000A0F13">
      <w:pPr>
        <w:spacing w:line="360" w:lineRule="auto"/>
        <w:rPr>
          <w:sz w:val="24"/>
          <w:szCs w:val="24"/>
        </w:rPr>
      </w:pPr>
    </w:p>
    <w:p w14:paraId="63037978" w14:textId="51CEA4BE" w:rsidR="000A0F13" w:rsidRDefault="00E459AE">
      <w:pPr>
        <w:spacing w:line="360" w:lineRule="auto"/>
        <w:rPr>
          <w:b/>
          <w:sz w:val="24"/>
          <w:szCs w:val="24"/>
        </w:rPr>
      </w:pPr>
      <w:r>
        <w:rPr>
          <w:sz w:val="24"/>
          <w:szCs w:val="24"/>
        </w:rPr>
        <w:t xml:space="preserve">Juffrou Swanepoel </w:t>
      </w:r>
    </w:p>
    <w:p w14:paraId="63037979" w14:textId="77777777" w:rsidR="000A0F13" w:rsidRDefault="000A0F13">
      <w:pPr>
        <w:spacing w:line="360" w:lineRule="auto"/>
        <w:rPr>
          <w:sz w:val="24"/>
          <w:szCs w:val="24"/>
        </w:rPr>
      </w:pPr>
    </w:p>
    <w:p w14:paraId="6303797A" w14:textId="77777777" w:rsidR="000A0F13" w:rsidRDefault="00E459AE">
      <w:pPr>
        <w:spacing w:line="360" w:lineRule="auto"/>
        <w:rPr>
          <w:sz w:val="24"/>
          <w:szCs w:val="24"/>
        </w:rPr>
      </w:pPr>
      <w:r>
        <w:br w:type="page"/>
      </w:r>
    </w:p>
    <w:p w14:paraId="6303797B" w14:textId="77777777" w:rsidR="000A0F13" w:rsidRDefault="00E459AE">
      <w:pPr>
        <w:spacing w:line="360" w:lineRule="auto"/>
        <w:rPr>
          <w:b/>
          <w:sz w:val="24"/>
          <w:szCs w:val="24"/>
        </w:rPr>
      </w:pPr>
      <w:r>
        <w:rPr>
          <w:b/>
          <w:sz w:val="24"/>
          <w:szCs w:val="24"/>
        </w:rPr>
        <w:lastRenderedPageBreak/>
        <w:t>KONTROLE LYS VIR PROJEK</w:t>
      </w:r>
    </w:p>
    <w:p w14:paraId="6303797C" w14:textId="77777777" w:rsidR="000A0F13" w:rsidRDefault="000A0F13">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0A0F13" w14:paraId="63037980" w14:textId="77777777">
        <w:tc>
          <w:tcPr>
            <w:tcW w:w="6900" w:type="dxa"/>
            <w:shd w:val="clear" w:color="auto" w:fill="auto"/>
            <w:tcMar>
              <w:top w:w="100" w:type="dxa"/>
              <w:left w:w="100" w:type="dxa"/>
              <w:bottom w:w="100" w:type="dxa"/>
              <w:right w:w="100" w:type="dxa"/>
            </w:tcMar>
          </w:tcPr>
          <w:p w14:paraId="6303797D" w14:textId="77777777" w:rsidR="000A0F13" w:rsidRDefault="000A0F13">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6303797E" w14:textId="77777777" w:rsidR="000A0F13" w:rsidRDefault="00E459AE">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6303797F" w14:textId="77777777" w:rsidR="000A0F13" w:rsidRDefault="00E459AE">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0A0F13" w14:paraId="63037984" w14:textId="77777777">
        <w:tc>
          <w:tcPr>
            <w:tcW w:w="6900" w:type="dxa"/>
            <w:shd w:val="clear" w:color="auto" w:fill="auto"/>
            <w:tcMar>
              <w:top w:w="100" w:type="dxa"/>
              <w:left w:w="100" w:type="dxa"/>
              <w:bottom w:w="100" w:type="dxa"/>
              <w:right w:w="100" w:type="dxa"/>
            </w:tcMar>
          </w:tcPr>
          <w:p w14:paraId="63037981" w14:textId="77777777" w:rsidR="000A0F13" w:rsidRDefault="00E459AE">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63037982"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83"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8A" w14:textId="77777777">
        <w:tc>
          <w:tcPr>
            <w:tcW w:w="6900" w:type="dxa"/>
            <w:shd w:val="clear" w:color="auto" w:fill="auto"/>
            <w:tcMar>
              <w:top w:w="100" w:type="dxa"/>
              <w:left w:w="100" w:type="dxa"/>
              <w:bottom w:w="100" w:type="dxa"/>
              <w:right w:w="100" w:type="dxa"/>
            </w:tcMar>
          </w:tcPr>
          <w:p w14:paraId="63037985" w14:textId="77777777" w:rsidR="000A0F13" w:rsidRDefault="00E459AE">
            <w:pPr>
              <w:widowControl w:val="0"/>
              <w:numPr>
                <w:ilvl w:val="0"/>
                <w:numId w:val="4"/>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63037986" w14:textId="77777777" w:rsidR="000A0F13" w:rsidRDefault="00E459AE">
            <w:pPr>
              <w:widowControl w:val="0"/>
              <w:numPr>
                <w:ilvl w:val="0"/>
                <w:numId w:val="4"/>
              </w:numPr>
              <w:pBdr>
                <w:top w:val="nil"/>
                <w:left w:val="nil"/>
                <w:bottom w:val="nil"/>
                <w:right w:val="nil"/>
                <w:between w:val="nil"/>
              </w:pBdr>
              <w:spacing w:line="240" w:lineRule="auto"/>
              <w:rPr>
                <w:sz w:val="24"/>
                <w:szCs w:val="24"/>
              </w:rPr>
            </w:pPr>
            <w:r>
              <w:rPr>
                <w:sz w:val="24"/>
                <w:szCs w:val="24"/>
              </w:rPr>
              <w:t>Hou ‘n bibliografie by oor die bronne wat jy raadpleeg.</w:t>
            </w:r>
          </w:p>
          <w:p w14:paraId="63037987" w14:textId="77777777" w:rsidR="000A0F13" w:rsidRDefault="00E459AE">
            <w:pPr>
              <w:widowControl w:val="0"/>
              <w:numPr>
                <w:ilvl w:val="0"/>
                <w:numId w:val="4"/>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63037988"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89"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8E" w14:textId="77777777">
        <w:tc>
          <w:tcPr>
            <w:tcW w:w="6900" w:type="dxa"/>
            <w:shd w:val="clear" w:color="auto" w:fill="auto"/>
            <w:tcMar>
              <w:top w:w="100" w:type="dxa"/>
              <w:left w:w="100" w:type="dxa"/>
              <w:bottom w:w="100" w:type="dxa"/>
              <w:right w:w="100" w:type="dxa"/>
            </w:tcMar>
          </w:tcPr>
          <w:p w14:paraId="6303798B" w14:textId="77777777" w:rsidR="000A0F13" w:rsidRDefault="00E459AE">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6303798C"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8D"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96" w14:textId="77777777">
        <w:tc>
          <w:tcPr>
            <w:tcW w:w="6900" w:type="dxa"/>
            <w:shd w:val="clear" w:color="auto" w:fill="auto"/>
            <w:tcMar>
              <w:top w:w="100" w:type="dxa"/>
              <w:left w:w="100" w:type="dxa"/>
              <w:bottom w:w="100" w:type="dxa"/>
              <w:right w:w="100" w:type="dxa"/>
            </w:tcMar>
          </w:tcPr>
          <w:p w14:paraId="6303798F" w14:textId="77777777" w:rsidR="000A0F13" w:rsidRDefault="00E459AE">
            <w:pPr>
              <w:widowControl w:val="0"/>
              <w:numPr>
                <w:ilvl w:val="0"/>
                <w:numId w:val="2"/>
              </w:numPr>
              <w:pBdr>
                <w:top w:val="nil"/>
                <w:left w:val="nil"/>
                <w:bottom w:val="nil"/>
                <w:right w:val="nil"/>
                <w:between w:val="nil"/>
              </w:pBdr>
              <w:spacing w:line="240" w:lineRule="auto"/>
              <w:rPr>
                <w:sz w:val="24"/>
                <w:szCs w:val="24"/>
              </w:rPr>
            </w:pPr>
            <w:r>
              <w:rPr>
                <w:sz w:val="24"/>
                <w:szCs w:val="24"/>
              </w:rPr>
              <w:t>Beplanning voltooi op ‘n breinkaart</w:t>
            </w:r>
          </w:p>
          <w:p w14:paraId="63037990" w14:textId="77777777" w:rsidR="000A0F13" w:rsidRDefault="00E459AE">
            <w:pPr>
              <w:widowControl w:val="0"/>
              <w:numPr>
                <w:ilvl w:val="0"/>
                <w:numId w:val="2"/>
              </w:numPr>
              <w:pBdr>
                <w:top w:val="nil"/>
                <w:left w:val="nil"/>
                <w:bottom w:val="nil"/>
                <w:right w:val="nil"/>
                <w:between w:val="nil"/>
              </w:pBdr>
              <w:spacing w:line="240" w:lineRule="auto"/>
              <w:rPr>
                <w:sz w:val="24"/>
                <w:szCs w:val="24"/>
              </w:rPr>
            </w:pPr>
            <w:r>
              <w:rPr>
                <w:sz w:val="24"/>
                <w:szCs w:val="24"/>
              </w:rPr>
              <w:t>Eerste poging voltooi op papier</w:t>
            </w:r>
          </w:p>
          <w:p w14:paraId="63037991" w14:textId="77777777" w:rsidR="000A0F13" w:rsidRDefault="00E459AE">
            <w:pPr>
              <w:widowControl w:val="0"/>
              <w:numPr>
                <w:ilvl w:val="0"/>
                <w:numId w:val="2"/>
              </w:numPr>
              <w:pBdr>
                <w:top w:val="nil"/>
                <w:left w:val="nil"/>
                <w:bottom w:val="nil"/>
                <w:right w:val="nil"/>
                <w:between w:val="nil"/>
              </w:pBdr>
              <w:spacing w:line="240" w:lineRule="auto"/>
              <w:rPr>
                <w:sz w:val="24"/>
                <w:szCs w:val="24"/>
              </w:rPr>
            </w:pPr>
            <w:r>
              <w:rPr>
                <w:sz w:val="24"/>
                <w:szCs w:val="24"/>
              </w:rPr>
              <w:t>Bewys van redigering en proeflesing</w:t>
            </w:r>
          </w:p>
          <w:p w14:paraId="63037992" w14:textId="77777777" w:rsidR="000A0F13" w:rsidRDefault="00E459AE">
            <w:pPr>
              <w:widowControl w:val="0"/>
              <w:numPr>
                <w:ilvl w:val="0"/>
                <w:numId w:val="2"/>
              </w:numPr>
              <w:pBdr>
                <w:top w:val="nil"/>
                <w:left w:val="nil"/>
                <w:bottom w:val="nil"/>
                <w:right w:val="nil"/>
                <w:between w:val="nil"/>
              </w:pBdr>
              <w:spacing w:line="240" w:lineRule="auto"/>
              <w:rPr>
                <w:sz w:val="24"/>
                <w:szCs w:val="24"/>
              </w:rPr>
            </w:pPr>
            <w:r>
              <w:rPr>
                <w:sz w:val="24"/>
                <w:szCs w:val="24"/>
              </w:rPr>
              <w:t>Netjiese weergawe voltooi</w:t>
            </w:r>
          </w:p>
          <w:p w14:paraId="63037993" w14:textId="77777777" w:rsidR="000A0F13" w:rsidRDefault="00E459AE">
            <w:pPr>
              <w:widowControl w:val="0"/>
              <w:numPr>
                <w:ilvl w:val="0"/>
                <w:numId w:val="2"/>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63037994"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95"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9A" w14:textId="77777777">
        <w:tc>
          <w:tcPr>
            <w:tcW w:w="6900" w:type="dxa"/>
            <w:shd w:val="clear" w:color="auto" w:fill="auto"/>
            <w:tcMar>
              <w:top w:w="100" w:type="dxa"/>
              <w:left w:w="100" w:type="dxa"/>
              <w:bottom w:w="100" w:type="dxa"/>
              <w:right w:w="100" w:type="dxa"/>
            </w:tcMar>
          </w:tcPr>
          <w:p w14:paraId="63037997" w14:textId="77777777" w:rsidR="000A0F13" w:rsidRDefault="00E459AE">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63037998"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99"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A0" w14:textId="77777777">
        <w:tc>
          <w:tcPr>
            <w:tcW w:w="6900" w:type="dxa"/>
            <w:shd w:val="clear" w:color="auto" w:fill="auto"/>
            <w:tcMar>
              <w:top w:w="100" w:type="dxa"/>
              <w:left w:w="100" w:type="dxa"/>
              <w:bottom w:w="100" w:type="dxa"/>
              <w:right w:w="100" w:type="dxa"/>
            </w:tcMar>
          </w:tcPr>
          <w:p w14:paraId="6303799B" w14:textId="77777777" w:rsidR="000A0F13" w:rsidRDefault="00E459AE">
            <w:pPr>
              <w:widowControl w:val="0"/>
              <w:numPr>
                <w:ilvl w:val="0"/>
                <w:numId w:val="5"/>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6303799C" w14:textId="77777777" w:rsidR="000A0F13" w:rsidRDefault="00E459AE">
            <w:pPr>
              <w:widowControl w:val="0"/>
              <w:numPr>
                <w:ilvl w:val="0"/>
                <w:numId w:val="5"/>
              </w:numPr>
              <w:pBdr>
                <w:top w:val="nil"/>
                <w:left w:val="nil"/>
                <w:bottom w:val="nil"/>
                <w:right w:val="nil"/>
                <w:between w:val="nil"/>
              </w:pBdr>
              <w:spacing w:line="240" w:lineRule="auto"/>
              <w:rPr>
                <w:sz w:val="24"/>
                <w:szCs w:val="24"/>
              </w:rPr>
            </w:pPr>
            <w:r>
              <w:rPr>
                <w:sz w:val="24"/>
                <w:szCs w:val="24"/>
              </w:rPr>
              <w:t>Maak die Google Slideshow as jou taak dit vereis.</w:t>
            </w:r>
          </w:p>
          <w:p w14:paraId="6303799D" w14:textId="77777777" w:rsidR="000A0F13" w:rsidRDefault="00E459AE">
            <w:pPr>
              <w:widowControl w:val="0"/>
              <w:numPr>
                <w:ilvl w:val="0"/>
                <w:numId w:val="5"/>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6303799E"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9F" w14:textId="77777777" w:rsidR="000A0F13" w:rsidRDefault="000A0F13">
            <w:pPr>
              <w:widowControl w:val="0"/>
              <w:pBdr>
                <w:top w:val="nil"/>
                <w:left w:val="nil"/>
                <w:bottom w:val="nil"/>
                <w:right w:val="nil"/>
                <w:between w:val="nil"/>
              </w:pBdr>
              <w:spacing w:line="240" w:lineRule="auto"/>
              <w:rPr>
                <w:sz w:val="24"/>
                <w:szCs w:val="24"/>
              </w:rPr>
            </w:pPr>
          </w:p>
        </w:tc>
      </w:tr>
      <w:tr w:rsidR="000A0F13" w14:paraId="630379A4" w14:textId="77777777">
        <w:tc>
          <w:tcPr>
            <w:tcW w:w="6900" w:type="dxa"/>
            <w:shd w:val="clear" w:color="auto" w:fill="auto"/>
            <w:tcMar>
              <w:top w:w="100" w:type="dxa"/>
              <w:left w:w="100" w:type="dxa"/>
              <w:bottom w:w="100" w:type="dxa"/>
              <w:right w:w="100" w:type="dxa"/>
            </w:tcMar>
          </w:tcPr>
          <w:p w14:paraId="630379A1" w14:textId="77777777" w:rsidR="000A0F13" w:rsidRDefault="00E459AE">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630379A2" w14:textId="77777777" w:rsidR="000A0F13" w:rsidRDefault="000A0F13">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630379A3" w14:textId="77777777" w:rsidR="000A0F13" w:rsidRDefault="000A0F13">
            <w:pPr>
              <w:widowControl w:val="0"/>
              <w:pBdr>
                <w:top w:val="nil"/>
                <w:left w:val="nil"/>
                <w:bottom w:val="nil"/>
                <w:right w:val="nil"/>
                <w:between w:val="nil"/>
              </w:pBdr>
              <w:spacing w:line="240" w:lineRule="auto"/>
              <w:rPr>
                <w:sz w:val="24"/>
                <w:szCs w:val="24"/>
              </w:rPr>
            </w:pPr>
          </w:p>
        </w:tc>
      </w:tr>
    </w:tbl>
    <w:p w14:paraId="630379A5" w14:textId="77777777" w:rsidR="000A0F13" w:rsidRDefault="000A0F13">
      <w:pPr>
        <w:spacing w:line="360" w:lineRule="auto"/>
        <w:rPr>
          <w:sz w:val="24"/>
          <w:szCs w:val="24"/>
        </w:rPr>
      </w:pPr>
    </w:p>
    <w:p w14:paraId="630379A6" w14:textId="77777777" w:rsidR="000A0F13" w:rsidRDefault="00E459AE">
      <w:pPr>
        <w:spacing w:line="360" w:lineRule="auto"/>
        <w:rPr>
          <w:b/>
          <w:sz w:val="24"/>
          <w:szCs w:val="24"/>
        </w:rPr>
      </w:pPr>
      <w:r>
        <w:rPr>
          <w:b/>
          <w:sz w:val="24"/>
          <w:szCs w:val="24"/>
        </w:rPr>
        <w:t>Voorbeeld van ‘n bibliografie:</w:t>
      </w:r>
    </w:p>
    <w:p w14:paraId="630379A7" w14:textId="77777777" w:rsidR="000A0F13" w:rsidRDefault="000A0F13">
      <w:pPr>
        <w:spacing w:line="360" w:lineRule="auto"/>
        <w:rPr>
          <w:sz w:val="24"/>
          <w:szCs w:val="24"/>
        </w:rPr>
      </w:pPr>
    </w:p>
    <w:p w14:paraId="630379A8" w14:textId="77777777" w:rsidR="000A0F13" w:rsidRDefault="00E459AE">
      <w:pPr>
        <w:spacing w:line="360" w:lineRule="auto"/>
        <w:rPr>
          <w:sz w:val="24"/>
          <w:szCs w:val="24"/>
        </w:rPr>
      </w:pPr>
      <w:r>
        <w:rPr>
          <w:sz w:val="24"/>
          <w:szCs w:val="24"/>
        </w:rPr>
        <w:t xml:space="preserve">Staff writer. 2014. </w:t>
      </w:r>
      <w:r>
        <w:rPr>
          <w:i/>
          <w:sz w:val="24"/>
          <w:szCs w:val="24"/>
        </w:rPr>
        <w:t xml:space="preserve">The first ever cellphones sold in South Africa. </w:t>
      </w:r>
      <w:r>
        <w:rPr>
          <w:sz w:val="24"/>
          <w:szCs w:val="24"/>
        </w:rPr>
        <w:t xml:space="preserve">URL: </w:t>
      </w:r>
      <w:hyperlink r:id="rId7">
        <w:r>
          <w:rPr>
            <w:color w:val="1155CC"/>
            <w:sz w:val="24"/>
            <w:szCs w:val="24"/>
            <w:u w:val="single"/>
          </w:rPr>
          <w:t>https://mybroadband.co.za/news/cellular/99838-the-first-ever-cellphones-sold-in-south-africa.html</w:t>
        </w:r>
      </w:hyperlink>
      <w:r>
        <w:rPr>
          <w:sz w:val="24"/>
          <w:szCs w:val="24"/>
        </w:rPr>
        <w:t xml:space="preserve"> . Besoekdatum: 23 Julie 2023.</w:t>
      </w:r>
      <w:r>
        <w:rPr>
          <w:sz w:val="24"/>
          <w:szCs w:val="24"/>
        </w:rPr>
        <w:br/>
      </w:r>
    </w:p>
    <w:p w14:paraId="630379A9" w14:textId="77777777" w:rsidR="000A0F13" w:rsidRDefault="00E459AE">
      <w:pPr>
        <w:spacing w:line="360" w:lineRule="auto"/>
        <w:rPr>
          <w:sz w:val="24"/>
          <w:szCs w:val="24"/>
        </w:rPr>
      </w:pPr>
      <w:r>
        <w:rPr>
          <w:sz w:val="24"/>
          <w:szCs w:val="24"/>
        </w:rPr>
        <w:t xml:space="preserve">Latti, M. Gouws, S. 2014. </w:t>
      </w:r>
      <w:r>
        <w:rPr>
          <w:i/>
          <w:sz w:val="24"/>
          <w:szCs w:val="24"/>
        </w:rPr>
        <w:t>Afrikaans sonder grense EAT graad 9 Leesboek.</w:t>
      </w:r>
      <w:r>
        <w:rPr>
          <w:sz w:val="24"/>
          <w:szCs w:val="24"/>
        </w:rPr>
        <w:t xml:space="preserve"> Maskew-Miller Learning.</w:t>
      </w:r>
      <w:r>
        <w:br w:type="page"/>
      </w:r>
    </w:p>
    <w:p w14:paraId="630379AA" w14:textId="77777777" w:rsidR="000A0F13" w:rsidRDefault="00E459AE">
      <w:pPr>
        <w:spacing w:line="360" w:lineRule="auto"/>
        <w:rPr>
          <w:sz w:val="24"/>
          <w:szCs w:val="24"/>
        </w:rPr>
      </w:pPr>
      <w:r>
        <w:rPr>
          <w:sz w:val="24"/>
          <w:szCs w:val="24"/>
        </w:rPr>
        <w:lastRenderedPageBreak/>
        <w:t>Graad 9</w:t>
      </w:r>
    </w:p>
    <w:p w14:paraId="630379AB" w14:textId="77777777" w:rsidR="000A0F13" w:rsidRDefault="00E459AE">
      <w:pPr>
        <w:spacing w:line="360" w:lineRule="auto"/>
        <w:rPr>
          <w:sz w:val="24"/>
          <w:szCs w:val="24"/>
        </w:rPr>
      </w:pPr>
      <w:r>
        <w:rPr>
          <w:sz w:val="24"/>
          <w:szCs w:val="24"/>
        </w:rPr>
        <w:t>Letterkunde projek</w:t>
      </w:r>
    </w:p>
    <w:p w14:paraId="630379AC" w14:textId="77777777" w:rsidR="000A0F13" w:rsidRDefault="000A0F13">
      <w:pPr>
        <w:spacing w:line="360" w:lineRule="auto"/>
        <w:rPr>
          <w:sz w:val="24"/>
          <w:szCs w:val="24"/>
        </w:rPr>
      </w:pPr>
    </w:p>
    <w:p w14:paraId="630379AD" w14:textId="77777777" w:rsidR="000A0F13" w:rsidRDefault="00E459AE">
      <w:pPr>
        <w:spacing w:line="360" w:lineRule="auto"/>
        <w:rPr>
          <w:b/>
          <w:sz w:val="24"/>
          <w:szCs w:val="24"/>
        </w:rPr>
      </w:pPr>
      <w:r>
        <w:rPr>
          <w:b/>
          <w:sz w:val="24"/>
          <w:szCs w:val="24"/>
        </w:rPr>
        <w:t>Gedig - Kontak deur Theo de Jager</w:t>
      </w:r>
    </w:p>
    <w:p w14:paraId="630379AE" w14:textId="77777777" w:rsidR="000A0F13" w:rsidRDefault="000A0F13">
      <w:pPr>
        <w:spacing w:line="360" w:lineRule="auto"/>
        <w:rPr>
          <w:sz w:val="24"/>
          <w:szCs w:val="24"/>
          <w:u w:val="single"/>
        </w:rPr>
      </w:pPr>
    </w:p>
    <w:p w14:paraId="630379AF" w14:textId="77777777" w:rsidR="000A0F13" w:rsidRDefault="00E459AE">
      <w:pPr>
        <w:spacing w:line="360" w:lineRule="auto"/>
        <w:rPr>
          <w:sz w:val="24"/>
          <w:szCs w:val="24"/>
          <w:u w:val="single"/>
        </w:rPr>
      </w:pPr>
      <w:r>
        <w:rPr>
          <w:sz w:val="24"/>
          <w:szCs w:val="24"/>
          <w:u w:val="single"/>
        </w:rPr>
        <w:t>Fase 1: Navorsingsopdrag</w:t>
      </w:r>
    </w:p>
    <w:p w14:paraId="630379B0" w14:textId="77777777" w:rsidR="000A0F13" w:rsidRDefault="00E459AE">
      <w:pPr>
        <w:spacing w:line="360" w:lineRule="auto"/>
        <w:rPr>
          <w:sz w:val="24"/>
          <w:szCs w:val="24"/>
        </w:rPr>
      </w:pPr>
      <w:r>
        <w:rPr>
          <w:sz w:val="24"/>
          <w:szCs w:val="24"/>
        </w:rPr>
        <w:t>Kontak handel oor ‘n man wat skielik moes weggaan en nie vir sy meisie kon verduidelik hoekom nie. Hy wou haar op verskillende maniere kontak, een van die maniere was met ‘n selfoon. Doen navorsing oor die ontwikkeling van selfone in Suid-Afrika. Fokus op die volgende aspekte:</w:t>
      </w:r>
    </w:p>
    <w:p w14:paraId="630379B1" w14:textId="77777777" w:rsidR="000A0F13" w:rsidRDefault="000A0F13">
      <w:pPr>
        <w:spacing w:line="360" w:lineRule="auto"/>
        <w:rPr>
          <w:sz w:val="24"/>
          <w:szCs w:val="24"/>
        </w:rPr>
      </w:pPr>
    </w:p>
    <w:p w14:paraId="630379B2" w14:textId="77777777" w:rsidR="000A0F13" w:rsidRDefault="00E459AE">
      <w:pPr>
        <w:numPr>
          <w:ilvl w:val="0"/>
          <w:numId w:val="1"/>
        </w:numPr>
        <w:spacing w:line="360" w:lineRule="auto"/>
        <w:rPr>
          <w:sz w:val="24"/>
          <w:szCs w:val="24"/>
        </w:rPr>
      </w:pPr>
      <w:r>
        <w:rPr>
          <w:sz w:val="24"/>
          <w:szCs w:val="24"/>
        </w:rPr>
        <w:t xml:space="preserve">Wanneer het selfone in Suid-Afrika gekom? </w:t>
      </w:r>
      <w:r>
        <w:rPr>
          <w:sz w:val="24"/>
          <w:szCs w:val="24"/>
        </w:rPr>
        <w:tab/>
      </w:r>
      <w:r>
        <w:rPr>
          <w:sz w:val="24"/>
          <w:szCs w:val="24"/>
        </w:rPr>
        <w:tab/>
      </w:r>
      <w:r>
        <w:rPr>
          <w:sz w:val="24"/>
          <w:szCs w:val="24"/>
        </w:rPr>
        <w:tab/>
      </w:r>
      <w:r>
        <w:rPr>
          <w:sz w:val="24"/>
          <w:szCs w:val="24"/>
        </w:rPr>
        <w:tab/>
      </w:r>
      <w:r>
        <w:rPr>
          <w:sz w:val="24"/>
          <w:szCs w:val="24"/>
        </w:rPr>
        <w:tab/>
      </w:r>
    </w:p>
    <w:p w14:paraId="630379B3" w14:textId="77777777" w:rsidR="000A0F13" w:rsidRDefault="00E459AE">
      <w:pPr>
        <w:numPr>
          <w:ilvl w:val="0"/>
          <w:numId w:val="1"/>
        </w:numPr>
        <w:spacing w:line="360" w:lineRule="auto"/>
        <w:rPr>
          <w:sz w:val="24"/>
          <w:szCs w:val="24"/>
        </w:rPr>
      </w:pPr>
      <w:r>
        <w:rPr>
          <w:sz w:val="24"/>
          <w:szCs w:val="24"/>
        </w:rPr>
        <w:t xml:space="preserve">Hoe verskil selfone van die 1990’s met vandag se selfone? Trek ‘n tabel op om vyf verskille uit te wys.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0379B4" w14:textId="77777777" w:rsidR="000A0F13" w:rsidRDefault="00E459AE">
      <w:pPr>
        <w:numPr>
          <w:ilvl w:val="0"/>
          <w:numId w:val="1"/>
        </w:numPr>
        <w:spacing w:line="360" w:lineRule="auto"/>
        <w:rPr>
          <w:sz w:val="24"/>
          <w:szCs w:val="24"/>
        </w:rPr>
      </w:pPr>
      <w:r>
        <w:rPr>
          <w:sz w:val="24"/>
          <w:szCs w:val="24"/>
        </w:rPr>
        <w:t xml:space="preserve">Maak ‘n lys van al die verskillende selfoonmake van 2000 - 2022 (bv. Ericson, Nokia, ens.)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0379B5" w14:textId="77777777" w:rsidR="000A0F13" w:rsidRDefault="00E459AE">
      <w:pPr>
        <w:spacing w:line="360" w:lineRule="auto"/>
        <w:rPr>
          <w:b/>
          <w:sz w:val="24"/>
          <w:szCs w:val="24"/>
        </w:rPr>
      </w:pPr>
      <w:r>
        <w:rPr>
          <w:b/>
          <w:sz w:val="24"/>
          <w:szCs w:val="24"/>
        </w:rPr>
        <w:t>Jy moet ‘n minimum van 3 goeie bronne raadpleeg. Onthou om ‘n bibliografie saam te stel waarin jy jou bronne noem wat jy geraadpleeg het.</w:t>
      </w:r>
    </w:p>
    <w:p w14:paraId="630379B6" w14:textId="77777777" w:rsidR="000A0F13" w:rsidRDefault="000A0F13">
      <w:pPr>
        <w:spacing w:line="360" w:lineRule="auto"/>
        <w:rPr>
          <w:sz w:val="24"/>
          <w:szCs w:val="24"/>
        </w:rPr>
      </w:pPr>
    </w:p>
    <w:p w14:paraId="630379B7" w14:textId="77777777" w:rsidR="000A0F13" w:rsidRDefault="00E459AE">
      <w:pPr>
        <w:spacing w:line="360" w:lineRule="auto"/>
        <w:rPr>
          <w:sz w:val="24"/>
          <w:szCs w:val="24"/>
          <w:u w:val="single"/>
        </w:rPr>
      </w:pPr>
      <w:r>
        <w:rPr>
          <w:sz w:val="24"/>
          <w:szCs w:val="24"/>
          <w:u w:val="single"/>
        </w:rPr>
        <w:t>Fase 2: Skryfopdrag</w:t>
      </w:r>
    </w:p>
    <w:p w14:paraId="630379B8" w14:textId="77777777" w:rsidR="000A0F13" w:rsidRDefault="00E459AE">
      <w:pPr>
        <w:spacing w:line="360" w:lineRule="auto"/>
        <w:rPr>
          <w:sz w:val="24"/>
          <w:szCs w:val="24"/>
        </w:rPr>
      </w:pPr>
      <w:r>
        <w:rPr>
          <w:sz w:val="24"/>
          <w:szCs w:val="24"/>
        </w:rPr>
        <w:t>Maak of jy Theo de Jager is. Jy moes skielik oornag weggaan en jy kan net ‘n liefdesbrief vir jou meisie los. Skryf vir jou meisie ‘n liefdesbrief waarin jy vir haar verduidelik waarom jy skielik moet weggaan. Jou brief se inhoud moet 140 - 160 woorde lank wees.</w:t>
      </w:r>
    </w:p>
    <w:p w14:paraId="630379B9" w14:textId="77777777" w:rsidR="000A0F13" w:rsidRDefault="00E459AE">
      <w:pPr>
        <w:spacing w:line="360" w:lineRule="auto"/>
        <w:rPr>
          <w:sz w:val="24"/>
          <w:szCs w:val="24"/>
        </w:rPr>
      </w:pPr>
      <w:r>
        <w:rPr>
          <w:sz w:val="24"/>
          <w:szCs w:val="24"/>
        </w:rPr>
        <w:t>Onthou om van die skryfproses gebruik te maak om die opdrag te voltooi: beplanning, eerste poging, redigering en proeflees en netjiese weergawe.</w:t>
      </w:r>
    </w:p>
    <w:p w14:paraId="630379BA" w14:textId="77777777" w:rsidR="000A0F13" w:rsidRDefault="00E459AE">
      <w:pPr>
        <w:spacing w:line="360" w:lineRule="auto"/>
        <w:rPr>
          <w:sz w:val="24"/>
          <w:szCs w:val="24"/>
        </w:rPr>
      </w:pPr>
      <w:r>
        <w:rPr>
          <w:sz w:val="24"/>
          <w:szCs w:val="24"/>
        </w:rPr>
        <w:t>Tik jou finale weergawe op die rekenaar. Onthou om dit uit te druk en deel van jou finale opdrag in te handig.</w:t>
      </w:r>
    </w:p>
    <w:p w14:paraId="630379BB" w14:textId="77777777" w:rsidR="000A0F13" w:rsidRDefault="000A0F13">
      <w:pPr>
        <w:spacing w:line="360" w:lineRule="auto"/>
        <w:rPr>
          <w:sz w:val="24"/>
          <w:szCs w:val="24"/>
        </w:rPr>
      </w:pPr>
    </w:p>
    <w:p w14:paraId="630379BC" w14:textId="77777777" w:rsidR="000A0F13" w:rsidRDefault="00E459AE">
      <w:pPr>
        <w:spacing w:line="360" w:lineRule="auto"/>
        <w:rPr>
          <w:sz w:val="24"/>
          <w:szCs w:val="24"/>
          <w:u w:val="single"/>
        </w:rPr>
      </w:pPr>
      <w:r>
        <w:rPr>
          <w:sz w:val="24"/>
          <w:szCs w:val="24"/>
          <w:u w:val="single"/>
        </w:rPr>
        <w:t>Fase 3: Mondelinge opdrag</w:t>
      </w:r>
    </w:p>
    <w:p w14:paraId="630379BD" w14:textId="77777777" w:rsidR="000A0F13" w:rsidRDefault="00E459AE">
      <w:pPr>
        <w:spacing w:line="360" w:lineRule="auto"/>
        <w:rPr>
          <w:sz w:val="24"/>
          <w:szCs w:val="24"/>
        </w:rPr>
      </w:pPr>
      <w:r>
        <w:rPr>
          <w:sz w:val="24"/>
          <w:szCs w:val="24"/>
        </w:rPr>
        <w:t>Theo kon nooit vir sy meisie vertel het hoekom hy haar skielik verlaat het nie. Dit is nou 10 jaar later en hulle ontmoet een middag in ‘n koffiewinkel. Skryf en voer ‘n dialoog op waar jy hierdie herontmoeting uitbeeld. Maak ‘n video opname van hierdie gesprek. Jou opvoering moet 2 - 3 minute lank wees. Onthou om ‘n getikte weergawe van die dialoog in te handig aan jou onderwyser. Maak gebruik van props om jou aanbieding te versterk.</w:t>
      </w:r>
      <w:r>
        <w:br w:type="page"/>
      </w:r>
    </w:p>
    <w:p w14:paraId="630379BE" w14:textId="77777777" w:rsidR="000A0F13" w:rsidRDefault="00E459AE">
      <w:pPr>
        <w:spacing w:line="360" w:lineRule="auto"/>
        <w:rPr>
          <w:b/>
          <w:sz w:val="24"/>
          <w:szCs w:val="24"/>
        </w:rPr>
      </w:pPr>
      <w:r>
        <w:rPr>
          <w:b/>
          <w:sz w:val="24"/>
          <w:szCs w:val="24"/>
        </w:rPr>
        <w:lastRenderedPageBreak/>
        <w:t>Rubriek vir Fase 1</w:t>
      </w:r>
    </w:p>
    <w:p w14:paraId="630379BF" w14:textId="77777777" w:rsidR="000A0F13" w:rsidRDefault="000A0F13">
      <w:pPr>
        <w:spacing w:line="360" w:lineRule="auto"/>
        <w:rPr>
          <w:sz w:val="24"/>
          <w:szCs w:val="24"/>
        </w:rPr>
      </w:pPr>
    </w:p>
    <w:p w14:paraId="630379C0" w14:textId="77777777" w:rsidR="000A0F13" w:rsidRDefault="00E459AE">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630379C1" w14:textId="77777777" w:rsidR="000A0F13" w:rsidRDefault="00E459AE">
      <w:pPr>
        <w:spacing w:line="360" w:lineRule="auto"/>
        <w:rPr>
          <w:sz w:val="24"/>
          <w:szCs w:val="24"/>
        </w:rPr>
      </w:pPr>
      <w:r>
        <w:rPr>
          <w:sz w:val="24"/>
          <w:szCs w:val="24"/>
        </w:rPr>
        <w:t>Onderwyser: __________________________________________</w:t>
      </w:r>
    </w:p>
    <w:p w14:paraId="630379C2" w14:textId="77777777" w:rsidR="000A0F13" w:rsidRDefault="00E459AE">
      <w:pPr>
        <w:spacing w:line="360" w:lineRule="auto"/>
        <w:rPr>
          <w:sz w:val="24"/>
          <w:szCs w:val="24"/>
        </w:rPr>
      </w:pPr>
      <w:r>
        <w:rPr>
          <w:sz w:val="24"/>
          <w:szCs w:val="24"/>
        </w:rPr>
        <w:t>Kontak deur Theo de Jager</w:t>
      </w:r>
    </w:p>
    <w:p w14:paraId="630379C3" w14:textId="77777777" w:rsidR="000A0F13" w:rsidRDefault="00E459AE">
      <w:pPr>
        <w:spacing w:line="360" w:lineRule="auto"/>
        <w:rPr>
          <w:sz w:val="24"/>
          <w:szCs w:val="24"/>
        </w:rPr>
      </w:pPr>
      <w:r>
        <w:rPr>
          <w:sz w:val="24"/>
          <w:szCs w:val="24"/>
        </w:rPr>
        <w:t>____________________________________________________________________________</w:t>
      </w:r>
    </w:p>
    <w:p w14:paraId="630379C4" w14:textId="77777777" w:rsidR="000A0F13" w:rsidRDefault="000A0F13">
      <w:pPr>
        <w:spacing w:line="360" w:lineRule="auto"/>
        <w:rPr>
          <w:sz w:val="24"/>
          <w:szCs w:val="24"/>
        </w:rPr>
      </w:pPr>
    </w:p>
    <w:p w14:paraId="630379C5" w14:textId="77777777" w:rsidR="000A0F13" w:rsidRDefault="000A0F13">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0A0F13" w14:paraId="630379C8" w14:textId="77777777">
        <w:trPr>
          <w:trHeight w:val="440"/>
        </w:trPr>
        <w:tc>
          <w:tcPr>
            <w:tcW w:w="2044" w:type="dxa"/>
            <w:shd w:val="clear" w:color="auto" w:fill="auto"/>
            <w:tcMar>
              <w:top w:w="100" w:type="dxa"/>
              <w:left w:w="100" w:type="dxa"/>
              <w:bottom w:w="100" w:type="dxa"/>
              <w:right w:w="100" w:type="dxa"/>
            </w:tcMar>
          </w:tcPr>
          <w:p w14:paraId="630379C6"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Kriteria</w:t>
            </w:r>
          </w:p>
        </w:tc>
        <w:tc>
          <w:tcPr>
            <w:tcW w:w="8176" w:type="dxa"/>
            <w:gridSpan w:val="4"/>
            <w:shd w:val="clear" w:color="auto" w:fill="auto"/>
            <w:tcMar>
              <w:top w:w="100" w:type="dxa"/>
              <w:left w:w="100" w:type="dxa"/>
              <w:bottom w:w="100" w:type="dxa"/>
              <w:right w:w="100" w:type="dxa"/>
            </w:tcMar>
          </w:tcPr>
          <w:p w14:paraId="630379C7"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Punte</w:t>
            </w:r>
          </w:p>
        </w:tc>
      </w:tr>
      <w:tr w:rsidR="000A0F13" w14:paraId="630379CE" w14:textId="77777777">
        <w:trPr>
          <w:trHeight w:val="440"/>
        </w:trPr>
        <w:tc>
          <w:tcPr>
            <w:tcW w:w="2044" w:type="dxa"/>
            <w:vMerge w:val="restart"/>
            <w:shd w:val="clear" w:color="auto" w:fill="auto"/>
            <w:tcMar>
              <w:top w:w="100" w:type="dxa"/>
              <w:left w:w="100" w:type="dxa"/>
              <w:bottom w:w="100" w:type="dxa"/>
              <w:right w:w="100" w:type="dxa"/>
            </w:tcMar>
          </w:tcPr>
          <w:p w14:paraId="630379C9" w14:textId="77777777" w:rsidR="000A0F13" w:rsidRDefault="00E459AE">
            <w:pPr>
              <w:widowControl w:val="0"/>
              <w:pBdr>
                <w:top w:val="nil"/>
                <w:left w:val="nil"/>
                <w:bottom w:val="nil"/>
                <w:right w:val="nil"/>
                <w:between w:val="nil"/>
              </w:pBdr>
              <w:spacing w:line="240" w:lineRule="auto"/>
              <w:rPr>
                <w:b/>
                <w:sz w:val="24"/>
                <w:szCs w:val="24"/>
              </w:rPr>
            </w:pPr>
            <w:r>
              <w:rPr>
                <w:b/>
                <w:sz w:val="24"/>
                <w:szCs w:val="24"/>
              </w:rPr>
              <w:t>Aantal, verskeidenheid en kwaliteit van bronne gebruik.</w:t>
            </w:r>
          </w:p>
        </w:tc>
        <w:tc>
          <w:tcPr>
            <w:tcW w:w="2044" w:type="dxa"/>
            <w:shd w:val="clear" w:color="auto" w:fill="auto"/>
            <w:tcMar>
              <w:top w:w="100" w:type="dxa"/>
              <w:left w:w="100" w:type="dxa"/>
              <w:bottom w:w="100" w:type="dxa"/>
              <w:right w:w="100" w:type="dxa"/>
            </w:tcMar>
          </w:tcPr>
          <w:p w14:paraId="630379CA" w14:textId="77777777" w:rsidR="000A0F13" w:rsidRDefault="00E459AE">
            <w:pPr>
              <w:widowControl w:val="0"/>
              <w:pBdr>
                <w:top w:val="nil"/>
                <w:left w:val="nil"/>
                <w:bottom w:val="nil"/>
                <w:right w:val="nil"/>
                <w:between w:val="nil"/>
              </w:pBdr>
              <w:spacing w:line="240" w:lineRule="auto"/>
              <w:rPr>
                <w:sz w:val="24"/>
                <w:szCs w:val="24"/>
              </w:rPr>
            </w:pPr>
            <w:r>
              <w:rPr>
                <w:sz w:val="24"/>
                <w:szCs w:val="24"/>
              </w:rPr>
              <w:t>Uitstekende gebruik van bronne. Meer as verwagte hoeveelheid bronne is gebruik.</w:t>
            </w:r>
          </w:p>
        </w:tc>
        <w:tc>
          <w:tcPr>
            <w:tcW w:w="2044" w:type="dxa"/>
            <w:shd w:val="clear" w:color="auto" w:fill="auto"/>
            <w:tcMar>
              <w:top w:w="100" w:type="dxa"/>
              <w:left w:w="100" w:type="dxa"/>
              <w:bottom w:w="100" w:type="dxa"/>
              <w:right w:w="100" w:type="dxa"/>
            </w:tcMar>
          </w:tcPr>
          <w:p w14:paraId="630379CB" w14:textId="77777777" w:rsidR="000A0F13" w:rsidRDefault="00E459AE">
            <w:pPr>
              <w:widowControl w:val="0"/>
              <w:pBdr>
                <w:top w:val="nil"/>
                <w:left w:val="nil"/>
                <w:bottom w:val="nil"/>
                <w:right w:val="nil"/>
                <w:between w:val="nil"/>
              </w:pBdr>
              <w:spacing w:line="240" w:lineRule="auto"/>
              <w:rPr>
                <w:sz w:val="24"/>
                <w:szCs w:val="24"/>
              </w:rPr>
            </w:pPr>
            <w:r>
              <w:rPr>
                <w:sz w:val="24"/>
                <w:szCs w:val="24"/>
              </w:rPr>
              <w:t>Goeie gebruik van ‘n verskeidenheid bronne wat relevant is tot die onderwerp.</w:t>
            </w:r>
          </w:p>
        </w:tc>
        <w:tc>
          <w:tcPr>
            <w:tcW w:w="2044" w:type="dxa"/>
            <w:shd w:val="clear" w:color="auto" w:fill="auto"/>
            <w:tcMar>
              <w:top w:w="100" w:type="dxa"/>
              <w:left w:w="100" w:type="dxa"/>
              <w:bottom w:w="100" w:type="dxa"/>
              <w:right w:w="100" w:type="dxa"/>
            </w:tcMar>
          </w:tcPr>
          <w:p w14:paraId="630379CC" w14:textId="77777777" w:rsidR="000A0F13" w:rsidRDefault="00E459AE">
            <w:pPr>
              <w:widowControl w:val="0"/>
              <w:spacing w:line="240" w:lineRule="auto"/>
              <w:rPr>
                <w:sz w:val="24"/>
                <w:szCs w:val="24"/>
              </w:rPr>
            </w:pPr>
            <w:r>
              <w:rPr>
                <w:sz w:val="24"/>
                <w:szCs w:val="24"/>
              </w:rPr>
              <w:t>Die verwagte aantal bronne is gebruik. Gebrekkige verskeidenheid.</w:t>
            </w:r>
          </w:p>
        </w:tc>
        <w:tc>
          <w:tcPr>
            <w:tcW w:w="2044" w:type="dxa"/>
            <w:shd w:val="clear" w:color="auto" w:fill="auto"/>
            <w:tcMar>
              <w:top w:w="100" w:type="dxa"/>
              <w:left w:w="100" w:type="dxa"/>
              <w:bottom w:w="100" w:type="dxa"/>
              <w:right w:w="100" w:type="dxa"/>
            </w:tcMar>
          </w:tcPr>
          <w:p w14:paraId="630379CD" w14:textId="77777777" w:rsidR="000A0F13" w:rsidRDefault="00E459AE">
            <w:pPr>
              <w:widowControl w:val="0"/>
              <w:pBdr>
                <w:top w:val="nil"/>
                <w:left w:val="nil"/>
                <w:bottom w:val="nil"/>
                <w:right w:val="nil"/>
                <w:between w:val="nil"/>
              </w:pBdr>
              <w:spacing w:line="240" w:lineRule="auto"/>
              <w:rPr>
                <w:sz w:val="24"/>
                <w:szCs w:val="24"/>
              </w:rPr>
            </w:pPr>
            <w:r>
              <w:rPr>
                <w:sz w:val="24"/>
                <w:szCs w:val="24"/>
              </w:rPr>
              <w:t>Geen bronne is gebruik nie. Indien bronne gebruik is, was dit nie relevant tot die onderwerp nie.</w:t>
            </w:r>
          </w:p>
        </w:tc>
      </w:tr>
      <w:tr w:rsidR="000A0F13" w14:paraId="630379D4" w14:textId="77777777">
        <w:trPr>
          <w:trHeight w:val="440"/>
        </w:trPr>
        <w:tc>
          <w:tcPr>
            <w:tcW w:w="2044" w:type="dxa"/>
            <w:vMerge/>
            <w:shd w:val="clear" w:color="auto" w:fill="auto"/>
            <w:tcMar>
              <w:top w:w="100" w:type="dxa"/>
              <w:left w:w="100" w:type="dxa"/>
              <w:bottom w:w="100" w:type="dxa"/>
              <w:right w:w="100" w:type="dxa"/>
            </w:tcMar>
          </w:tcPr>
          <w:p w14:paraId="630379CF" w14:textId="77777777" w:rsidR="000A0F13" w:rsidRDefault="000A0F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630379D0"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630379D1"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630379D2" w14:textId="77777777" w:rsidR="000A0F13" w:rsidRDefault="00E459AE">
            <w:pPr>
              <w:widowControl w:val="0"/>
              <w:spacing w:line="240" w:lineRule="auto"/>
              <w:jc w:val="center"/>
              <w:rPr>
                <w:b/>
                <w:sz w:val="24"/>
                <w:szCs w:val="24"/>
              </w:rPr>
            </w:pPr>
            <w:r>
              <w:rPr>
                <w:b/>
                <w:sz w:val="24"/>
                <w:szCs w:val="24"/>
              </w:rPr>
              <w:t>4-3</w:t>
            </w:r>
          </w:p>
        </w:tc>
        <w:tc>
          <w:tcPr>
            <w:tcW w:w="2044" w:type="dxa"/>
            <w:shd w:val="clear" w:color="auto" w:fill="auto"/>
            <w:tcMar>
              <w:top w:w="100" w:type="dxa"/>
              <w:left w:w="100" w:type="dxa"/>
              <w:bottom w:w="100" w:type="dxa"/>
              <w:right w:w="100" w:type="dxa"/>
            </w:tcMar>
          </w:tcPr>
          <w:p w14:paraId="630379D3"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2-1</w:t>
            </w:r>
          </w:p>
        </w:tc>
      </w:tr>
      <w:tr w:rsidR="000A0F13" w14:paraId="630379DA" w14:textId="77777777">
        <w:trPr>
          <w:trHeight w:val="440"/>
        </w:trPr>
        <w:tc>
          <w:tcPr>
            <w:tcW w:w="2044" w:type="dxa"/>
            <w:vMerge w:val="restart"/>
            <w:shd w:val="clear" w:color="auto" w:fill="auto"/>
            <w:tcMar>
              <w:top w:w="100" w:type="dxa"/>
              <w:left w:w="100" w:type="dxa"/>
              <w:bottom w:w="100" w:type="dxa"/>
              <w:right w:w="100" w:type="dxa"/>
            </w:tcMar>
          </w:tcPr>
          <w:p w14:paraId="630379D5" w14:textId="77777777" w:rsidR="000A0F13" w:rsidRDefault="00E459AE">
            <w:pPr>
              <w:widowControl w:val="0"/>
              <w:pBdr>
                <w:top w:val="nil"/>
                <w:left w:val="nil"/>
                <w:bottom w:val="nil"/>
                <w:right w:val="nil"/>
                <w:between w:val="nil"/>
              </w:pBdr>
              <w:spacing w:line="240" w:lineRule="auto"/>
              <w:rPr>
                <w:b/>
                <w:sz w:val="24"/>
                <w:szCs w:val="24"/>
              </w:rPr>
            </w:pPr>
            <w:r>
              <w:rPr>
                <w:b/>
                <w:sz w:val="24"/>
                <w:szCs w:val="24"/>
              </w:rPr>
              <w:t>Bibliografie/ verwysings/ bronnelys</w:t>
            </w:r>
          </w:p>
        </w:tc>
        <w:tc>
          <w:tcPr>
            <w:tcW w:w="2044" w:type="dxa"/>
            <w:vMerge w:val="restart"/>
            <w:shd w:val="clear" w:color="auto" w:fill="999999"/>
            <w:tcMar>
              <w:top w:w="100" w:type="dxa"/>
              <w:left w:w="100" w:type="dxa"/>
              <w:bottom w:w="100" w:type="dxa"/>
              <w:right w:w="100" w:type="dxa"/>
            </w:tcMar>
          </w:tcPr>
          <w:p w14:paraId="630379D6" w14:textId="77777777" w:rsidR="000A0F13" w:rsidRDefault="000A0F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630379D7" w14:textId="77777777" w:rsidR="000A0F13" w:rsidRDefault="00E459AE">
            <w:pPr>
              <w:widowControl w:val="0"/>
              <w:pBdr>
                <w:top w:val="nil"/>
                <w:left w:val="nil"/>
                <w:bottom w:val="nil"/>
                <w:right w:val="nil"/>
                <w:between w:val="nil"/>
              </w:pBdr>
              <w:spacing w:line="240" w:lineRule="auto"/>
              <w:rPr>
                <w:sz w:val="24"/>
                <w:szCs w:val="24"/>
              </w:rPr>
            </w:pPr>
            <w:r>
              <w:rPr>
                <w:sz w:val="24"/>
                <w:szCs w:val="24"/>
              </w:rPr>
              <w:t>Relevante bibliografie/ verwysings/ bronnelys.</w:t>
            </w:r>
          </w:p>
        </w:tc>
        <w:tc>
          <w:tcPr>
            <w:tcW w:w="2044" w:type="dxa"/>
            <w:shd w:val="clear" w:color="auto" w:fill="auto"/>
            <w:tcMar>
              <w:top w:w="100" w:type="dxa"/>
              <w:left w:w="100" w:type="dxa"/>
              <w:bottom w:w="100" w:type="dxa"/>
              <w:right w:w="100" w:type="dxa"/>
            </w:tcMar>
          </w:tcPr>
          <w:p w14:paraId="630379D8" w14:textId="77777777" w:rsidR="000A0F13" w:rsidRDefault="00E459AE">
            <w:pPr>
              <w:widowControl w:val="0"/>
              <w:spacing w:line="240" w:lineRule="auto"/>
              <w:rPr>
                <w:sz w:val="24"/>
                <w:szCs w:val="24"/>
              </w:rPr>
            </w:pPr>
            <w:r>
              <w:rPr>
                <w:sz w:val="24"/>
                <w:szCs w:val="24"/>
              </w:rPr>
              <w:t>Irrelevante bibliografie/ verwysings/ bronnelys.</w:t>
            </w:r>
          </w:p>
        </w:tc>
        <w:tc>
          <w:tcPr>
            <w:tcW w:w="2044" w:type="dxa"/>
            <w:shd w:val="clear" w:color="auto" w:fill="auto"/>
            <w:tcMar>
              <w:top w:w="100" w:type="dxa"/>
              <w:left w:w="100" w:type="dxa"/>
              <w:bottom w:w="100" w:type="dxa"/>
              <w:right w:w="100" w:type="dxa"/>
            </w:tcMar>
          </w:tcPr>
          <w:p w14:paraId="630379D9" w14:textId="77777777" w:rsidR="000A0F13" w:rsidRDefault="00E459AE">
            <w:pPr>
              <w:widowControl w:val="0"/>
              <w:pBdr>
                <w:top w:val="nil"/>
                <w:left w:val="nil"/>
                <w:bottom w:val="nil"/>
                <w:right w:val="nil"/>
                <w:between w:val="nil"/>
              </w:pBdr>
              <w:spacing w:line="240" w:lineRule="auto"/>
              <w:rPr>
                <w:sz w:val="24"/>
                <w:szCs w:val="24"/>
              </w:rPr>
            </w:pPr>
            <w:r>
              <w:rPr>
                <w:sz w:val="24"/>
                <w:szCs w:val="24"/>
              </w:rPr>
              <w:t>Geen bibliografie/ verwysings/ bronnelys verskaf nie.</w:t>
            </w:r>
          </w:p>
        </w:tc>
      </w:tr>
      <w:tr w:rsidR="000A0F13" w14:paraId="630379E0" w14:textId="77777777">
        <w:trPr>
          <w:trHeight w:val="440"/>
        </w:trPr>
        <w:tc>
          <w:tcPr>
            <w:tcW w:w="2044" w:type="dxa"/>
            <w:vMerge/>
            <w:shd w:val="clear" w:color="auto" w:fill="auto"/>
            <w:tcMar>
              <w:top w:w="100" w:type="dxa"/>
              <w:left w:w="100" w:type="dxa"/>
              <w:bottom w:w="100" w:type="dxa"/>
              <w:right w:w="100" w:type="dxa"/>
            </w:tcMar>
          </w:tcPr>
          <w:p w14:paraId="630379DB" w14:textId="77777777" w:rsidR="000A0F13" w:rsidRDefault="000A0F13">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630379DC" w14:textId="77777777" w:rsidR="000A0F13" w:rsidRDefault="000A0F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630379DD"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2</w:t>
            </w:r>
          </w:p>
        </w:tc>
        <w:tc>
          <w:tcPr>
            <w:tcW w:w="2044" w:type="dxa"/>
            <w:shd w:val="clear" w:color="auto" w:fill="auto"/>
            <w:tcMar>
              <w:top w:w="100" w:type="dxa"/>
              <w:left w:w="100" w:type="dxa"/>
              <w:bottom w:w="100" w:type="dxa"/>
              <w:right w:w="100" w:type="dxa"/>
            </w:tcMar>
          </w:tcPr>
          <w:p w14:paraId="630379DE" w14:textId="77777777" w:rsidR="000A0F13" w:rsidRDefault="00E459AE">
            <w:pPr>
              <w:widowControl w:val="0"/>
              <w:spacing w:line="240" w:lineRule="auto"/>
              <w:jc w:val="center"/>
              <w:rPr>
                <w:b/>
                <w:sz w:val="24"/>
                <w:szCs w:val="24"/>
              </w:rPr>
            </w:pPr>
            <w:r>
              <w:rPr>
                <w:b/>
                <w:sz w:val="24"/>
                <w:szCs w:val="24"/>
              </w:rPr>
              <w:t>1</w:t>
            </w:r>
          </w:p>
        </w:tc>
        <w:tc>
          <w:tcPr>
            <w:tcW w:w="2044" w:type="dxa"/>
            <w:shd w:val="clear" w:color="auto" w:fill="auto"/>
            <w:tcMar>
              <w:top w:w="100" w:type="dxa"/>
              <w:left w:w="100" w:type="dxa"/>
              <w:bottom w:w="100" w:type="dxa"/>
              <w:right w:w="100" w:type="dxa"/>
            </w:tcMar>
          </w:tcPr>
          <w:p w14:paraId="630379DF"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0</w:t>
            </w:r>
          </w:p>
        </w:tc>
      </w:tr>
      <w:tr w:rsidR="000A0F13" w14:paraId="630379E6" w14:textId="77777777">
        <w:trPr>
          <w:trHeight w:val="440"/>
        </w:trPr>
        <w:tc>
          <w:tcPr>
            <w:tcW w:w="2044" w:type="dxa"/>
            <w:vMerge w:val="restart"/>
            <w:shd w:val="clear" w:color="auto" w:fill="auto"/>
            <w:tcMar>
              <w:top w:w="100" w:type="dxa"/>
              <w:left w:w="100" w:type="dxa"/>
              <w:bottom w:w="100" w:type="dxa"/>
              <w:right w:w="100" w:type="dxa"/>
            </w:tcMar>
          </w:tcPr>
          <w:p w14:paraId="630379E1" w14:textId="77777777" w:rsidR="000A0F13" w:rsidRDefault="00E459AE">
            <w:pPr>
              <w:widowControl w:val="0"/>
              <w:pBdr>
                <w:top w:val="nil"/>
                <w:left w:val="nil"/>
                <w:bottom w:val="nil"/>
                <w:right w:val="nil"/>
                <w:between w:val="nil"/>
              </w:pBdr>
              <w:spacing w:line="240" w:lineRule="auto"/>
              <w:rPr>
                <w:b/>
                <w:sz w:val="24"/>
                <w:szCs w:val="24"/>
              </w:rPr>
            </w:pPr>
            <w:r>
              <w:rPr>
                <w:b/>
                <w:sz w:val="24"/>
                <w:szCs w:val="24"/>
              </w:rPr>
              <w:t>Beantwoording van vrae.</w:t>
            </w:r>
          </w:p>
        </w:tc>
        <w:tc>
          <w:tcPr>
            <w:tcW w:w="2044" w:type="dxa"/>
            <w:shd w:val="clear" w:color="auto" w:fill="auto"/>
            <w:tcMar>
              <w:top w:w="100" w:type="dxa"/>
              <w:left w:w="100" w:type="dxa"/>
              <w:bottom w:w="100" w:type="dxa"/>
              <w:right w:w="100" w:type="dxa"/>
            </w:tcMar>
          </w:tcPr>
          <w:p w14:paraId="630379E2" w14:textId="77777777" w:rsidR="000A0F13" w:rsidRDefault="00E459AE">
            <w:pPr>
              <w:widowControl w:val="0"/>
              <w:pBdr>
                <w:top w:val="nil"/>
                <w:left w:val="nil"/>
                <w:bottom w:val="nil"/>
                <w:right w:val="nil"/>
                <w:between w:val="nil"/>
              </w:pBdr>
              <w:spacing w:line="240" w:lineRule="auto"/>
              <w:rPr>
                <w:sz w:val="24"/>
                <w:szCs w:val="24"/>
              </w:rPr>
            </w:pPr>
            <w:r>
              <w:rPr>
                <w:sz w:val="24"/>
                <w:szCs w:val="24"/>
              </w:rPr>
              <w:t>10 relevante verskille (5 vir ou selfone en 5 vir hedendaagse selfone) is vergelykend in ‘n tabel uiteengesit.</w:t>
            </w:r>
          </w:p>
        </w:tc>
        <w:tc>
          <w:tcPr>
            <w:tcW w:w="2044" w:type="dxa"/>
            <w:shd w:val="clear" w:color="auto" w:fill="auto"/>
            <w:tcMar>
              <w:top w:w="100" w:type="dxa"/>
              <w:left w:w="100" w:type="dxa"/>
              <w:bottom w:w="100" w:type="dxa"/>
              <w:right w:w="100" w:type="dxa"/>
            </w:tcMar>
          </w:tcPr>
          <w:p w14:paraId="630379E3" w14:textId="77777777" w:rsidR="000A0F13" w:rsidRDefault="00E459AE">
            <w:pPr>
              <w:widowControl w:val="0"/>
              <w:pBdr>
                <w:top w:val="nil"/>
                <w:left w:val="nil"/>
                <w:bottom w:val="nil"/>
                <w:right w:val="nil"/>
                <w:between w:val="nil"/>
              </w:pBdr>
              <w:spacing w:line="240" w:lineRule="auto"/>
              <w:rPr>
                <w:sz w:val="24"/>
                <w:szCs w:val="24"/>
              </w:rPr>
            </w:pPr>
            <w:r>
              <w:rPr>
                <w:sz w:val="24"/>
                <w:szCs w:val="24"/>
              </w:rPr>
              <w:t>8 relevante verskille (4 vir ou selfone en 4 vir hedendaagse selfone) is vergelykend in ‘n tabel uiteengesit.</w:t>
            </w:r>
          </w:p>
        </w:tc>
        <w:tc>
          <w:tcPr>
            <w:tcW w:w="2044" w:type="dxa"/>
            <w:shd w:val="clear" w:color="auto" w:fill="auto"/>
            <w:tcMar>
              <w:top w:w="100" w:type="dxa"/>
              <w:left w:w="100" w:type="dxa"/>
              <w:bottom w:w="100" w:type="dxa"/>
              <w:right w:w="100" w:type="dxa"/>
            </w:tcMar>
          </w:tcPr>
          <w:p w14:paraId="630379E4" w14:textId="77777777" w:rsidR="000A0F13" w:rsidRDefault="00E459AE">
            <w:pPr>
              <w:widowControl w:val="0"/>
              <w:spacing w:line="240" w:lineRule="auto"/>
              <w:rPr>
                <w:sz w:val="24"/>
                <w:szCs w:val="24"/>
              </w:rPr>
            </w:pPr>
            <w:r>
              <w:rPr>
                <w:sz w:val="24"/>
                <w:szCs w:val="24"/>
              </w:rPr>
              <w:t>6 relevante verskille (3 vir ou selfone en 3 vir hedendaagse selfone) is vergelykend in ‘n tabel uiteengesit.</w:t>
            </w:r>
          </w:p>
        </w:tc>
        <w:tc>
          <w:tcPr>
            <w:tcW w:w="2044" w:type="dxa"/>
            <w:shd w:val="clear" w:color="auto" w:fill="auto"/>
            <w:tcMar>
              <w:top w:w="100" w:type="dxa"/>
              <w:left w:w="100" w:type="dxa"/>
              <w:bottom w:w="100" w:type="dxa"/>
              <w:right w:w="100" w:type="dxa"/>
            </w:tcMar>
          </w:tcPr>
          <w:p w14:paraId="630379E5" w14:textId="77777777" w:rsidR="000A0F13" w:rsidRDefault="00E459AE">
            <w:pPr>
              <w:widowControl w:val="0"/>
              <w:pBdr>
                <w:top w:val="nil"/>
                <w:left w:val="nil"/>
                <w:bottom w:val="nil"/>
                <w:right w:val="nil"/>
                <w:between w:val="nil"/>
              </w:pBdr>
              <w:spacing w:line="240" w:lineRule="auto"/>
              <w:rPr>
                <w:sz w:val="24"/>
                <w:szCs w:val="24"/>
              </w:rPr>
            </w:pPr>
            <w:r>
              <w:rPr>
                <w:sz w:val="24"/>
                <w:szCs w:val="24"/>
              </w:rPr>
              <w:t>4 of minder verskille is vergelykend in ‘n tabel uiteengesit.</w:t>
            </w:r>
          </w:p>
        </w:tc>
      </w:tr>
      <w:tr w:rsidR="000A0F13" w14:paraId="630379EC" w14:textId="77777777">
        <w:trPr>
          <w:trHeight w:val="440"/>
        </w:trPr>
        <w:tc>
          <w:tcPr>
            <w:tcW w:w="2044" w:type="dxa"/>
            <w:vMerge/>
            <w:shd w:val="clear" w:color="auto" w:fill="auto"/>
            <w:tcMar>
              <w:top w:w="100" w:type="dxa"/>
              <w:left w:w="100" w:type="dxa"/>
              <w:bottom w:w="100" w:type="dxa"/>
              <w:right w:w="100" w:type="dxa"/>
            </w:tcMar>
          </w:tcPr>
          <w:p w14:paraId="630379E7" w14:textId="77777777" w:rsidR="000A0F13" w:rsidRDefault="000A0F13">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630379E8"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10-9</w:t>
            </w:r>
          </w:p>
        </w:tc>
        <w:tc>
          <w:tcPr>
            <w:tcW w:w="2044" w:type="dxa"/>
            <w:shd w:val="clear" w:color="auto" w:fill="auto"/>
            <w:tcMar>
              <w:top w:w="100" w:type="dxa"/>
              <w:left w:w="100" w:type="dxa"/>
              <w:bottom w:w="100" w:type="dxa"/>
              <w:right w:w="100" w:type="dxa"/>
            </w:tcMar>
          </w:tcPr>
          <w:p w14:paraId="630379E9"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630379EA" w14:textId="77777777" w:rsidR="000A0F13" w:rsidRDefault="00E459AE">
            <w:pPr>
              <w:widowControl w:val="0"/>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630379EB" w14:textId="77777777" w:rsidR="000A0F13" w:rsidRDefault="00E459AE">
            <w:pPr>
              <w:widowControl w:val="0"/>
              <w:pBdr>
                <w:top w:val="nil"/>
                <w:left w:val="nil"/>
                <w:bottom w:val="nil"/>
                <w:right w:val="nil"/>
                <w:between w:val="nil"/>
              </w:pBdr>
              <w:spacing w:line="240" w:lineRule="auto"/>
              <w:jc w:val="center"/>
              <w:rPr>
                <w:b/>
                <w:sz w:val="24"/>
                <w:szCs w:val="24"/>
              </w:rPr>
            </w:pPr>
            <w:r>
              <w:rPr>
                <w:b/>
                <w:sz w:val="24"/>
                <w:szCs w:val="24"/>
              </w:rPr>
              <w:t>4-1</w:t>
            </w:r>
          </w:p>
        </w:tc>
      </w:tr>
    </w:tbl>
    <w:p w14:paraId="630379ED" w14:textId="77777777" w:rsidR="000A0F13" w:rsidRDefault="000A0F13">
      <w:pPr>
        <w:spacing w:line="360" w:lineRule="auto"/>
        <w:rPr>
          <w:sz w:val="24"/>
          <w:szCs w:val="24"/>
        </w:rPr>
      </w:pPr>
    </w:p>
    <w:p w14:paraId="630379EE" w14:textId="77777777" w:rsidR="000A0F13" w:rsidRDefault="00E459AE">
      <w:pPr>
        <w:spacing w:line="360" w:lineRule="auto"/>
        <w:rPr>
          <w:sz w:val="24"/>
          <w:szCs w:val="24"/>
        </w:rPr>
      </w:pPr>
      <w:r>
        <w:rPr>
          <w:sz w:val="24"/>
          <w:szCs w:val="24"/>
        </w:rPr>
        <w:t>Totaal: _______ / 20</w:t>
      </w:r>
    </w:p>
    <w:p w14:paraId="630379EF" w14:textId="77777777" w:rsidR="000A0F13" w:rsidRDefault="000A0F13">
      <w:pPr>
        <w:spacing w:line="360" w:lineRule="auto"/>
        <w:rPr>
          <w:sz w:val="24"/>
          <w:szCs w:val="24"/>
        </w:rPr>
      </w:pPr>
    </w:p>
    <w:p w14:paraId="630379F0" w14:textId="77777777" w:rsidR="000A0F13" w:rsidRDefault="000A0F13">
      <w:pPr>
        <w:spacing w:line="360" w:lineRule="auto"/>
        <w:rPr>
          <w:sz w:val="24"/>
          <w:szCs w:val="24"/>
        </w:rPr>
      </w:pPr>
    </w:p>
    <w:p w14:paraId="630379F1" w14:textId="77777777" w:rsidR="000A0F13" w:rsidRDefault="00E459AE">
      <w:pPr>
        <w:spacing w:line="360" w:lineRule="auto"/>
        <w:rPr>
          <w:sz w:val="24"/>
          <w:szCs w:val="24"/>
        </w:rPr>
      </w:pPr>
      <w:r>
        <w:br w:type="page"/>
      </w:r>
    </w:p>
    <w:p w14:paraId="630379F2" w14:textId="77777777" w:rsidR="000A0F13" w:rsidRDefault="00E459AE">
      <w:pPr>
        <w:spacing w:line="360" w:lineRule="auto"/>
        <w:rPr>
          <w:b/>
          <w:sz w:val="24"/>
          <w:szCs w:val="24"/>
        </w:rPr>
      </w:pPr>
      <w:r>
        <w:rPr>
          <w:b/>
          <w:sz w:val="24"/>
          <w:szCs w:val="24"/>
        </w:rPr>
        <w:lastRenderedPageBreak/>
        <w:t>Rubriek vir Fase 2</w:t>
      </w:r>
    </w:p>
    <w:p w14:paraId="630379F3" w14:textId="77777777" w:rsidR="000A0F13" w:rsidRDefault="000A0F13">
      <w:pPr>
        <w:spacing w:line="360" w:lineRule="auto"/>
        <w:rPr>
          <w:sz w:val="24"/>
          <w:szCs w:val="24"/>
        </w:rPr>
      </w:pPr>
    </w:p>
    <w:p w14:paraId="630379F4" w14:textId="77777777" w:rsidR="000A0F13" w:rsidRDefault="00E459AE">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630379F5" w14:textId="77777777" w:rsidR="000A0F13" w:rsidRDefault="00E459AE">
      <w:pPr>
        <w:spacing w:line="360" w:lineRule="auto"/>
        <w:rPr>
          <w:sz w:val="24"/>
          <w:szCs w:val="24"/>
        </w:rPr>
      </w:pPr>
      <w:r>
        <w:rPr>
          <w:sz w:val="24"/>
          <w:szCs w:val="24"/>
        </w:rPr>
        <w:t>Onderwyser: __________________________________________</w:t>
      </w:r>
    </w:p>
    <w:p w14:paraId="630379F6" w14:textId="77777777" w:rsidR="000A0F13" w:rsidRDefault="00E459AE">
      <w:pPr>
        <w:spacing w:line="360" w:lineRule="auto"/>
        <w:rPr>
          <w:sz w:val="24"/>
          <w:szCs w:val="24"/>
        </w:rPr>
      </w:pPr>
      <w:r>
        <w:rPr>
          <w:sz w:val="24"/>
          <w:szCs w:val="24"/>
        </w:rPr>
        <w:t>Kontak deur Theo de Jager</w:t>
      </w:r>
    </w:p>
    <w:p w14:paraId="630379F7" w14:textId="77777777" w:rsidR="000A0F13" w:rsidRDefault="00E459AE">
      <w:pPr>
        <w:spacing w:line="360" w:lineRule="auto"/>
        <w:rPr>
          <w:sz w:val="24"/>
          <w:szCs w:val="24"/>
        </w:rPr>
      </w:pPr>
      <w:r>
        <w:rPr>
          <w:sz w:val="24"/>
          <w:szCs w:val="24"/>
        </w:rPr>
        <w:t>____________________________________________________________________________</w:t>
      </w:r>
    </w:p>
    <w:p w14:paraId="630379F8" w14:textId="77777777" w:rsidR="000A0F13" w:rsidRDefault="000A0F13">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0A0F13" w14:paraId="63037A05" w14:textId="77777777">
        <w:tc>
          <w:tcPr>
            <w:tcW w:w="1704" w:type="dxa"/>
            <w:shd w:val="clear" w:color="auto" w:fill="999999"/>
            <w:tcMar>
              <w:top w:w="100" w:type="dxa"/>
              <w:left w:w="100" w:type="dxa"/>
              <w:bottom w:w="100" w:type="dxa"/>
              <w:right w:w="100" w:type="dxa"/>
            </w:tcMar>
          </w:tcPr>
          <w:p w14:paraId="630379F9"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630379FA"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630379FB"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Uitmuntend</w:t>
            </w:r>
          </w:p>
          <w:p w14:paraId="630379FC"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630379FD"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Goed</w:t>
            </w:r>
          </w:p>
          <w:p w14:paraId="630379FE"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630379FF"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Gemiddeld</w:t>
            </w:r>
          </w:p>
          <w:p w14:paraId="63037A00"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63037A01"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Elementêr</w:t>
            </w:r>
          </w:p>
          <w:p w14:paraId="63037A02"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63037A03"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Swak</w:t>
            </w:r>
          </w:p>
          <w:p w14:paraId="63037A04"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1</w:t>
            </w:r>
          </w:p>
        </w:tc>
      </w:tr>
      <w:tr w:rsidR="000A0F13" w14:paraId="63037A0C" w14:textId="77777777">
        <w:tc>
          <w:tcPr>
            <w:tcW w:w="1704" w:type="dxa"/>
            <w:shd w:val="clear" w:color="auto" w:fill="999999"/>
            <w:tcMar>
              <w:top w:w="100" w:type="dxa"/>
              <w:left w:w="100" w:type="dxa"/>
              <w:bottom w:w="100" w:type="dxa"/>
              <w:right w:w="100" w:type="dxa"/>
            </w:tcMar>
          </w:tcPr>
          <w:p w14:paraId="63037A06"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63037A07"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63037A08"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63037A09"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63037A0A"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63037A0B"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0A0F13" w14:paraId="63037A13" w14:textId="77777777">
        <w:tc>
          <w:tcPr>
            <w:tcW w:w="1704" w:type="dxa"/>
            <w:shd w:val="clear" w:color="auto" w:fill="999999"/>
            <w:tcMar>
              <w:top w:w="100" w:type="dxa"/>
              <w:left w:w="100" w:type="dxa"/>
              <w:bottom w:w="100" w:type="dxa"/>
              <w:right w:w="100" w:type="dxa"/>
            </w:tcMar>
          </w:tcPr>
          <w:p w14:paraId="63037A0D"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63037A0E"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63037A0F"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63037A10"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63037A11"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63037A12"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0A0F13" w14:paraId="63037A1A" w14:textId="77777777">
        <w:tc>
          <w:tcPr>
            <w:tcW w:w="1704" w:type="dxa"/>
            <w:shd w:val="clear" w:color="auto" w:fill="999999"/>
            <w:tcMar>
              <w:top w:w="100" w:type="dxa"/>
              <w:left w:w="100" w:type="dxa"/>
              <w:bottom w:w="100" w:type="dxa"/>
              <w:right w:w="100" w:type="dxa"/>
            </w:tcMar>
          </w:tcPr>
          <w:p w14:paraId="63037A14"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63037A15"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63037A16"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63037A17"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63037A18"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63037A19"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0A0F13" w14:paraId="63037A21" w14:textId="77777777">
        <w:tc>
          <w:tcPr>
            <w:tcW w:w="1704" w:type="dxa"/>
            <w:shd w:val="clear" w:color="auto" w:fill="999999"/>
            <w:tcMar>
              <w:top w:w="100" w:type="dxa"/>
              <w:left w:w="100" w:type="dxa"/>
              <w:bottom w:w="100" w:type="dxa"/>
              <w:right w:w="100" w:type="dxa"/>
            </w:tcMar>
          </w:tcPr>
          <w:p w14:paraId="63037A1B"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63037A1C"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63037A1D"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63037A1E"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63037A1F"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63037A20"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0A0F13" w14:paraId="63037A28" w14:textId="77777777">
        <w:tc>
          <w:tcPr>
            <w:tcW w:w="1704" w:type="dxa"/>
            <w:shd w:val="clear" w:color="auto" w:fill="999999"/>
            <w:tcMar>
              <w:top w:w="100" w:type="dxa"/>
              <w:left w:w="100" w:type="dxa"/>
              <w:bottom w:w="100" w:type="dxa"/>
              <w:right w:w="100" w:type="dxa"/>
            </w:tcMar>
          </w:tcPr>
          <w:p w14:paraId="63037A22"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63037A23"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63037A24"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63037A25"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63037A26"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63037A27"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0A0F13" w14:paraId="63037A2F" w14:textId="77777777">
        <w:tc>
          <w:tcPr>
            <w:tcW w:w="1704" w:type="dxa"/>
            <w:shd w:val="clear" w:color="auto" w:fill="999999"/>
            <w:tcMar>
              <w:top w:w="100" w:type="dxa"/>
              <w:left w:w="100" w:type="dxa"/>
              <w:bottom w:w="100" w:type="dxa"/>
              <w:right w:w="100" w:type="dxa"/>
            </w:tcMar>
          </w:tcPr>
          <w:p w14:paraId="63037A29"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63037A2A"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63037A2B"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63037A2C"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63037A2D"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63037A2E"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63037A30" w14:textId="77777777" w:rsidR="000A0F13" w:rsidRDefault="000A0F13">
      <w:pPr>
        <w:spacing w:line="360" w:lineRule="auto"/>
        <w:rPr>
          <w:sz w:val="24"/>
          <w:szCs w:val="24"/>
        </w:rPr>
      </w:pPr>
    </w:p>
    <w:p w14:paraId="63037A31" w14:textId="77777777" w:rsidR="000A0F13" w:rsidRDefault="00E459AE">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63037A32" w14:textId="77777777" w:rsidR="000A0F13" w:rsidRDefault="000A0F13">
      <w:pPr>
        <w:spacing w:line="360" w:lineRule="auto"/>
        <w:rPr>
          <w:sz w:val="24"/>
          <w:szCs w:val="24"/>
        </w:rPr>
      </w:pPr>
    </w:p>
    <w:p w14:paraId="63037A33" w14:textId="77777777" w:rsidR="000A0F13" w:rsidRDefault="00E459AE">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63037A34" w14:textId="77777777" w:rsidR="000A0F13" w:rsidRDefault="00E459AE">
      <w:pPr>
        <w:spacing w:line="360" w:lineRule="auto"/>
        <w:rPr>
          <w:b/>
          <w:sz w:val="24"/>
          <w:szCs w:val="24"/>
        </w:rPr>
      </w:pPr>
      <w:r>
        <w:rPr>
          <w:b/>
          <w:sz w:val="24"/>
          <w:szCs w:val="24"/>
        </w:rPr>
        <w:lastRenderedPageBreak/>
        <w:t>Rubriek vir Fase 3</w:t>
      </w:r>
    </w:p>
    <w:p w14:paraId="63037A35" w14:textId="77777777" w:rsidR="000A0F13" w:rsidRDefault="000A0F13">
      <w:pPr>
        <w:spacing w:line="360" w:lineRule="auto"/>
        <w:rPr>
          <w:sz w:val="24"/>
          <w:szCs w:val="24"/>
        </w:rPr>
      </w:pPr>
    </w:p>
    <w:p w14:paraId="63037A36" w14:textId="77777777" w:rsidR="000A0F13" w:rsidRDefault="00E459AE">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63037A37" w14:textId="77777777" w:rsidR="000A0F13" w:rsidRDefault="00E459AE">
      <w:pPr>
        <w:spacing w:line="360" w:lineRule="auto"/>
        <w:rPr>
          <w:sz w:val="24"/>
          <w:szCs w:val="24"/>
        </w:rPr>
      </w:pPr>
      <w:r>
        <w:rPr>
          <w:sz w:val="24"/>
          <w:szCs w:val="24"/>
        </w:rPr>
        <w:t>Onderwyser: __________________________________________</w:t>
      </w:r>
    </w:p>
    <w:p w14:paraId="63037A38" w14:textId="77777777" w:rsidR="000A0F13" w:rsidRDefault="00E459AE">
      <w:pPr>
        <w:spacing w:line="360" w:lineRule="auto"/>
        <w:rPr>
          <w:sz w:val="24"/>
          <w:szCs w:val="24"/>
        </w:rPr>
      </w:pPr>
      <w:r>
        <w:rPr>
          <w:sz w:val="24"/>
          <w:szCs w:val="24"/>
        </w:rPr>
        <w:t>Kontak deur Theo de Jager</w:t>
      </w:r>
    </w:p>
    <w:p w14:paraId="63037A39" w14:textId="77777777" w:rsidR="000A0F13" w:rsidRDefault="00E459AE">
      <w:pPr>
        <w:spacing w:line="360" w:lineRule="auto"/>
        <w:rPr>
          <w:sz w:val="24"/>
          <w:szCs w:val="24"/>
        </w:rPr>
      </w:pPr>
      <w:r>
        <w:rPr>
          <w:sz w:val="24"/>
          <w:szCs w:val="24"/>
        </w:rPr>
        <w:t>____________________________________________________________________________</w:t>
      </w:r>
    </w:p>
    <w:p w14:paraId="63037A3A" w14:textId="77777777" w:rsidR="000A0F13" w:rsidRDefault="000A0F13">
      <w:pPr>
        <w:widowControl w:val="0"/>
        <w:spacing w:line="360" w:lineRule="auto"/>
        <w:ind w:right="-60"/>
        <w:jc w:val="center"/>
        <w:rPr>
          <w:sz w:val="24"/>
          <w:szCs w:val="24"/>
        </w:rPr>
      </w:pPr>
    </w:p>
    <w:p w14:paraId="63037A3B" w14:textId="77777777" w:rsidR="000A0F13" w:rsidRDefault="000A0F13">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0A0F13" w14:paraId="63037A46" w14:textId="77777777">
        <w:tc>
          <w:tcPr>
            <w:tcW w:w="2044" w:type="dxa"/>
            <w:shd w:val="clear" w:color="auto" w:fill="999999"/>
            <w:tcMar>
              <w:top w:w="100" w:type="dxa"/>
              <w:left w:w="100" w:type="dxa"/>
              <w:bottom w:w="100" w:type="dxa"/>
              <w:right w:w="100" w:type="dxa"/>
            </w:tcMar>
          </w:tcPr>
          <w:p w14:paraId="63037A3C"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Mondeling</w:t>
            </w:r>
          </w:p>
          <w:p w14:paraId="63037A3D"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63037A3E"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Uitmuntend</w:t>
            </w:r>
          </w:p>
          <w:p w14:paraId="63037A3F"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63037A40"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Goed</w:t>
            </w:r>
          </w:p>
          <w:p w14:paraId="63037A41"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63037A42"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Gemiddeld</w:t>
            </w:r>
          </w:p>
          <w:p w14:paraId="63037A43"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63037A44"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Onbevredigend</w:t>
            </w:r>
          </w:p>
          <w:p w14:paraId="63037A45" w14:textId="77777777" w:rsidR="000A0F13" w:rsidRDefault="00E459AE">
            <w:pPr>
              <w:widowControl w:val="0"/>
              <w:pBdr>
                <w:top w:val="nil"/>
                <w:left w:val="nil"/>
                <w:bottom w:val="nil"/>
                <w:right w:val="nil"/>
                <w:between w:val="nil"/>
              </w:pBdr>
              <w:spacing w:line="240" w:lineRule="auto"/>
              <w:jc w:val="center"/>
              <w:rPr>
                <w:b/>
                <w:sz w:val="20"/>
                <w:szCs w:val="20"/>
              </w:rPr>
            </w:pPr>
            <w:r>
              <w:rPr>
                <w:b/>
                <w:sz w:val="20"/>
                <w:szCs w:val="20"/>
              </w:rPr>
              <w:t>2-1</w:t>
            </w:r>
          </w:p>
        </w:tc>
      </w:tr>
      <w:tr w:rsidR="000A0F13" w14:paraId="63037A4C" w14:textId="77777777">
        <w:tc>
          <w:tcPr>
            <w:tcW w:w="2044" w:type="dxa"/>
            <w:shd w:val="clear" w:color="auto" w:fill="auto"/>
            <w:tcMar>
              <w:top w:w="100" w:type="dxa"/>
              <w:left w:w="100" w:type="dxa"/>
              <w:bottom w:w="100" w:type="dxa"/>
              <w:right w:w="100" w:type="dxa"/>
            </w:tcMar>
          </w:tcPr>
          <w:p w14:paraId="63037A47"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63037A48"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63037A49"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63037A4A"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63037A4B"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mompel en kan nie gehoor word nie. Uitspraak van meeste woorde is verkeerd.</w:t>
            </w:r>
          </w:p>
        </w:tc>
      </w:tr>
      <w:tr w:rsidR="000A0F13" w14:paraId="63037A53" w14:textId="77777777">
        <w:tc>
          <w:tcPr>
            <w:tcW w:w="2044" w:type="dxa"/>
            <w:shd w:val="clear" w:color="auto" w:fill="auto"/>
            <w:tcMar>
              <w:top w:w="100" w:type="dxa"/>
              <w:left w:w="100" w:type="dxa"/>
              <w:bottom w:w="100" w:type="dxa"/>
              <w:right w:w="100" w:type="dxa"/>
            </w:tcMar>
          </w:tcPr>
          <w:p w14:paraId="63037A4D"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Inhoud en struktuur</w:t>
            </w:r>
          </w:p>
        </w:tc>
        <w:tc>
          <w:tcPr>
            <w:tcW w:w="2044" w:type="dxa"/>
            <w:shd w:val="clear" w:color="auto" w:fill="auto"/>
            <w:tcMar>
              <w:top w:w="100" w:type="dxa"/>
              <w:left w:w="100" w:type="dxa"/>
              <w:bottom w:w="100" w:type="dxa"/>
              <w:right w:w="100" w:type="dxa"/>
            </w:tcMar>
          </w:tcPr>
          <w:p w14:paraId="63037A4E"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Die inhoud van die dialoog is akkuraat en volg ‘n voorspelbare roete.</w:t>
            </w:r>
          </w:p>
          <w:p w14:paraId="63037A4F"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Taalgebruik en sinskonstruksie is baie goed.</w:t>
            </w:r>
          </w:p>
        </w:tc>
        <w:tc>
          <w:tcPr>
            <w:tcW w:w="2044" w:type="dxa"/>
            <w:shd w:val="clear" w:color="auto" w:fill="auto"/>
            <w:tcMar>
              <w:top w:w="100" w:type="dxa"/>
              <w:left w:w="100" w:type="dxa"/>
              <w:bottom w:w="100" w:type="dxa"/>
              <w:right w:w="100" w:type="dxa"/>
            </w:tcMar>
          </w:tcPr>
          <w:p w14:paraId="63037A50"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Die inhoud en struktuur van die dialoog is gepas en getuig van kreatiwiteit. Taalgebruik en sinskonstruksie is meestal korrek.</w:t>
            </w:r>
          </w:p>
        </w:tc>
        <w:tc>
          <w:tcPr>
            <w:tcW w:w="2044" w:type="dxa"/>
            <w:shd w:val="clear" w:color="auto" w:fill="auto"/>
            <w:tcMar>
              <w:top w:w="100" w:type="dxa"/>
              <w:left w:w="100" w:type="dxa"/>
              <w:bottom w:w="100" w:type="dxa"/>
              <w:right w:w="100" w:type="dxa"/>
            </w:tcMar>
          </w:tcPr>
          <w:p w14:paraId="63037A51"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Inhoud van die dialoog is tot ‘n mate misgetas. Maak soms foute met taalgebruik en sinskonstruksie.</w:t>
            </w:r>
          </w:p>
        </w:tc>
        <w:tc>
          <w:tcPr>
            <w:tcW w:w="2044" w:type="dxa"/>
            <w:shd w:val="clear" w:color="auto" w:fill="auto"/>
            <w:tcMar>
              <w:top w:w="100" w:type="dxa"/>
              <w:left w:w="100" w:type="dxa"/>
              <w:bottom w:w="100" w:type="dxa"/>
              <w:right w:w="100" w:type="dxa"/>
            </w:tcMar>
          </w:tcPr>
          <w:p w14:paraId="63037A52"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Inhoud en struktuur van die dialoog is nie goed geformuleer nie. Taalgebruik en sinskonstruksie is van ‘n swak gehalte.</w:t>
            </w:r>
          </w:p>
        </w:tc>
      </w:tr>
      <w:tr w:rsidR="000A0F13" w14:paraId="63037A59" w14:textId="77777777">
        <w:tc>
          <w:tcPr>
            <w:tcW w:w="2044" w:type="dxa"/>
            <w:shd w:val="clear" w:color="auto" w:fill="auto"/>
            <w:tcMar>
              <w:top w:w="100" w:type="dxa"/>
              <w:left w:w="100" w:type="dxa"/>
              <w:bottom w:w="100" w:type="dxa"/>
              <w:right w:w="100" w:type="dxa"/>
            </w:tcMar>
          </w:tcPr>
          <w:p w14:paraId="63037A54"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63037A55"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Baie goed voorbereid vir aanbieding. Dialoog is 2-3 minute lank.</w:t>
            </w:r>
          </w:p>
        </w:tc>
        <w:tc>
          <w:tcPr>
            <w:tcW w:w="2044" w:type="dxa"/>
            <w:shd w:val="clear" w:color="auto" w:fill="auto"/>
            <w:tcMar>
              <w:top w:w="100" w:type="dxa"/>
              <w:left w:w="100" w:type="dxa"/>
              <w:bottom w:w="100" w:type="dxa"/>
              <w:right w:w="100" w:type="dxa"/>
            </w:tcMar>
          </w:tcPr>
          <w:p w14:paraId="63037A56"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Goed voorbereid vir die aanbieding. Dialoog is 2-3 minute lank.</w:t>
            </w:r>
          </w:p>
        </w:tc>
        <w:tc>
          <w:tcPr>
            <w:tcW w:w="2044" w:type="dxa"/>
            <w:shd w:val="clear" w:color="auto" w:fill="auto"/>
            <w:tcMar>
              <w:top w:w="100" w:type="dxa"/>
              <w:left w:w="100" w:type="dxa"/>
              <w:bottom w:w="100" w:type="dxa"/>
              <w:right w:w="100" w:type="dxa"/>
            </w:tcMar>
          </w:tcPr>
          <w:p w14:paraId="63037A57"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het nie genoegsaam vir die aanbieding voorberei nie, baie afhanklik van notas. Dialoog is minder as 2 minute lank.</w:t>
            </w:r>
          </w:p>
        </w:tc>
        <w:tc>
          <w:tcPr>
            <w:tcW w:w="2044" w:type="dxa"/>
            <w:shd w:val="clear" w:color="auto" w:fill="auto"/>
            <w:tcMar>
              <w:top w:w="100" w:type="dxa"/>
              <w:left w:w="100" w:type="dxa"/>
              <w:bottom w:w="100" w:type="dxa"/>
              <w:right w:w="100" w:type="dxa"/>
            </w:tcMar>
          </w:tcPr>
          <w:p w14:paraId="63037A58"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is glad nie voorbereid vir aanbieding nie, lees totaal van notas af. Dialoog is minder as 1 minuut lank.</w:t>
            </w:r>
          </w:p>
        </w:tc>
      </w:tr>
      <w:tr w:rsidR="000A0F13" w14:paraId="63037A5F" w14:textId="77777777">
        <w:tc>
          <w:tcPr>
            <w:tcW w:w="2044" w:type="dxa"/>
            <w:shd w:val="clear" w:color="auto" w:fill="auto"/>
            <w:tcMar>
              <w:top w:w="100" w:type="dxa"/>
              <w:left w:w="100" w:type="dxa"/>
              <w:bottom w:w="100" w:type="dxa"/>
              <w:right w:w="100" w:type="dxa"/>
            </w:tcMar>
          </w:tcPr>
          <w:p w14:paraId="63037A5A"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63037A5B"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maak oogkontak met die gehoor en dramatiseer die inhoud fantasties.</w:t>
            </w:r>
          </w:p>
        </w:tc>
        <w:tc>
          <w:tcPr>
            <w:tcW w:w="2044" w:type="dxa"/>
            <w:shd w:val="clear" w:color="auto" w:fill="auto"/>
            <w:tcMar>
              <w:top w:w="100" w:type="dxa"/>
              <w:left w:w="100" w:type="dxa"/>
              <w:bottom w:w="100" w:type="dxa"/>
              <w:right w:w="100" w:type="dxa"/>
            </w:tcMar>
          </w:tcPr>
          <w:p w14:paraId="63037A5C"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maak ‘n poging om oogkontak met die gehoor te maak en dramatisering van die inhoud is goed gedoen.</w:t>
            </w:r>
          </w:p>
        </w:tc>
        <w:tc>
          <w:tcPr>
            <w:tcW w:w="2044" w:type="dxa"/>
            <w:shd w:val="clear" w:color="auto" w:fill="auto"/>
            <w:tcMar>
              <w:top w:w="100" w:type="dxa"/>
              <w:left w:w="100" w:type="dxa"/>
              <w:bottom w:w="100" w:type="dxa"/>
              <w:right w:w="100" w:type="dxa"/>
            </w:tcMar>
          </w:tcPr>
          <w:p w14:paraId="63037A5D"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lees van notas af en maak glad nie genoeg oogkontak met die gehoor nie. Dramatisering ook nie na wense nie.</w:t>
            </w:r>
          </w:p>
        </w:tc>
        <w:tc>
          <w:tcPr>
            <w:tcW w:w="2044" w:type="dxa"/>
            <w:shd w:val="clear" w:color="auto" w:fill="auto"/>
            <w:tcMar>
              <w:top w:w="100" w:type="dxa"/>
              <w:left w:w="100" w:type="dxa"/>
              <w:bottom w:w="100" w:type="dxa"/>
              <w:right w:w="100" w:type="dxa"/>
            </w:tcMar>
          </w:tcPr>
          <w:p w14:paraId="63037A5E" w14:textId="77777777" w:rsidR="000A0F13" w:rsidRDefault="00E459AE">
            <w:pPr>
              <w:widowControl w:val="0"/>
              <w:pBdr>
                <w:top w:val="nil"/>
                <w:left w:val="nil"/>
                <w:bottom w:val="nil"/>
                <w:right w:val="nil"/>
                <w:between w:val="nil"/>
              </w:pBdr>
              <w:spacing w:line="240" w:lineRule="auto"/>
              <w:jc w:val="center"/>
              <w:rPr>
                <w:sz w:val="20"/>
                <w:szCs w:val="20"/>
              </w:rPr>
            </w:pPr>
            <w:r>
              <w:rPr>
                <w:sz w:val="20"/>
                <w:szCs w:val="20"/>
              </w:rPr>
              <w:t>Leerder lees heeltemal van notas af en praat eentonig. Daar is geen dramatisering teenwoordig nie.</w:t>
            </w:r>
          </w:p>
        </w:tc>
      </w:tr>
    </w:tbl>
    <w:p w14:paraId="63037A60" w14:textId="77777777" w:rsidR="000A0F13" w:rsidRDefault="000A0F13">
      <w:pPr>
        <w:spacing w:line="360" w:lineRule="auto"/>
        <w:rPr>
          <w:sz w:val="24"/>
          <w:szCs w:val="24"/>
        </w:rPr>
      </w:pPr>
    </w:p>
    <w:p w14:paraId="63037A61" w14:textId="77777777" w:rsidR="000A0F13" w:rsidRDefault="00E459AE">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37A62" w14:textId="77777777" w:rsidR="000A0F13" w:rsidRDefault="000A0F13">
      <w:pPr>
        <w:spacing w:line="360" w:lineRule="auto"/>
        <w:rPr>
          <w:sz w:val="24"/>
          <w:szCs w:val="24"/>
        </w:rPr>
      </w:pPr>
    </w:p>
    <w:p w14:paraId="63037A63" w14:textId="77777777" w:rsidR="000A0F13" w:rsidRDefault="00E459AE">
      <w:pPr>
        <w:spacing w:line="360" w:lineRule="auto"/>
        <w:rPr>
          <w:sz w:val="24"/>
          <w:szCs w:val="24"/>
        </w:rPr>
      </w:pPr>
      <w:r>
        <w:rPr>
          <w:sz w:val="24"/>
          <w:szCs w:val="24"/>
        </w:rPr>
        <w:t>Onderwyser handtekening: ____________________________</w:t>
      </w:r>
      <w:r>
        <w:rPr>
          <w:sz w:val="24"/>
          <w:szCs w:val="24"/>
        </w:rPr>
        <w:tab/>
        <w:t>Datum: ________________</w:t>
      </w:r>
    </w:p>
    <w:sectPr w:rsidR="000A0F13">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7A6C" w14:textId="77777777" w:rsidR="00E459AE" w:rsidRDefault="00E459AE">
      <w:pPr>
        <w:spacing w:line="240" w:lineRule="auto"/>
      </w:pPr>
      <w:r>
        <w:separator/>
      </w:r>
    </w:p>
  </w:endnote>
  <w:endnote w:type="continuationSeparator" w:id="0">
    <w:p w14:paraId="63037A6E" w14:textId="77777777" w:rsidR="00E459AE" w:rsidRDefault="00E45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7A66" w14:textId="1F77D2A4" w:rsidR="000A0F13" w:rsidRDefault="00E459AE">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7A67" w14:textId="77777777" w:rsidR="000A0F13" w:rsidRDefault="000A0F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7A68" w14:textId="77777777" w:rsidR="00E459AE" w:rsidRDefault="00E459AE">
      <w:pPr>
        <w:spacing w:line="240" w:lineRule="auto"/>
      </w:pPr>
      <w:r>
        <w:separator/>
      </w:r>
    </w:p>
  </w:footnote>
  <w:footnote w:type="continuationSeparator" w:id="0">
    <w:p w14:paraId="63037A6A" w14:textId="77777777" w:rsidR="00E459AE" w:rsidRDefault="00E459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3BB7"/>
    <w:multiLevelType w:val="multilevel"/>
    <w:tmpl w:val="2954C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C6D38"/>
    <w:multiLevelType w:val="multilevel"/>
    <w:tmpl w:val="81D8C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A473E9"/>
    <w:multiLevelType w:val="multilevel"/>
    <w:tmpl w:val="E30CB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BC0EB8"/>
    <w:multiLevelType w:val="multilevel"/>
    <w:tmpl w:val="ADBC7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D741899"/>
    <w:multiLevelType w:val="multilevel"/>
    <w:tmpl w:val="CAC0D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6836677">
    <w:abstractNumId w:val="1"/>
  </w:num>
  <w:num w:numId="2" w16cid:durableId="419377706">
    <w:abstractNumId w:val="3"/>
  </w:num>
  <w:num w:numId="3" w16cid:durableId="366566702">
    <w:abstractNumId w:val="0"/>
  </w:num>
  <w:num w:numId="4" w16cid:durableId="1287471552">
    <w:abstractNumId w:val="2"/>
  </w:num>
  <w:num w:numId="5" w16cid:durableId="530186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13"/>
    <w:rsid w:val="000A0F13"/>
    <w:rsid w:val="00B02DE1"/>
    <w:rsid w:val="00E459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3792C"/>
  <w15:docId w15:val="{38ECD8E4-8BBD-494A-8CA1-EE837D7A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broadband.co.za/news/cellular/99838-the-first-ever-cellphones-sold-in-south-afri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1595</Words>
  <Characters>10029</Characters>
  <Application>Microsoft Office Word</Application>
  <DocSecurity>0</DocSecurity>
  <Lines>589</Lines>
  <Paragraphs>237</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2025-06-17T12:59:00Z</dcterms:created>
  <dcterms:modified xsi:type="dcterms:W3CDTF">2025-06-17T13:00:00Z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24f3c65c-87c6-4fef-8b61-706919badda8</vt:lpwstr>
  </property>
</Properties>
</file>